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6DB6" w14:textId="6A03B31C" w:rsidR="00093455" w:rsidRDefault="00DC2663">
      <w:pPr>
        <w:rPr>
          <w:sz w:val="28"/>
          <w:szCs w:val="28"/>
        </w:rPr>
      </w:pPr>
      <w:r w:rsidRPr="00DF2D88">
        <w:rPr>
          <w:sz w:val="28"/>
          <w:szCs w:val="28"/>
        </w:rPr>
        <w:t>New E2 forms and processes</w:t>
      </w:r>
      <w:r w:rsidR="00785760">
        <w:rPr>
          <w:sz w:val="28"/>
          <w:szCs w:val="28"/>
        </w:rPr>
        <w:t xml:space="preserve"> </w:t>
      </w:r>
      <w:r w:rsidR="00785760">
        <w:rPr>
          <w:sz w:val="28"/>
          <w:szCs w:val="28"/>
        </w:rPr>
        <w:tab/>
      </w:r>
      <w:r w:rsidR="00785760">
        <w:rPr>
          <w:sz w:val="28"/>
          <w:szCs w:val="28"/>
        </w:rPr>
        <w:tab/>
      </w:r>
      <w:r w:rsidR="00F416C3">
        <w:rPr>
          <w:sz w:val="28"/>
          <w:szCs w:val="28"/>
        </w:rPr>
        <w:tab/>
      </w:r>
      <w:r w:rsidR="00F416C3">
        <w:rPr>
          <w:sz w:val="28"/>
          <w:szCs w:val="28"/>
        </w:rPr>
        <w:tab/>
      </w:r>
      <w:r w:rsidR="005B0086">
        <w:rPr>
          <w:sz w:val="28"/>
          <w:szCs w:val="28"/>
        </w:rPr>
        <w:tab/>
      </w:r>
      <w:r w:rsidR="005B0086">
        <w:rPr>
          <w:sz w:val="28"/>
          <w:szCs w:val="28"/>
        </w:rPr>
        <w:tab/>
      </w:r>
      <w:r w:rsidR="005B0086">
        <w:rPr>
          <w:sz w:val="28"/>
          <w:szCs w:val="28"/>
        </w:rPr>
        <w:tab/>
      </w:r>
      <w:r w:rsidR="005B0086" w:rsidRPr="007561D8">
        <w:rPr>
          <w:sz w:val="20"/>
          <w:szCs w:val="20"/>
        </w:rPr>
        <w:t>Revised</w:t>
      </w:r>
      <w:r w:rsidR="008C33B7" w:rsidRPr="007561D8">
        <w:rPr>
          <w:sz w:val="20"/>
          <w:szCs w:val="20"/>
        </w:rPr>
        <w:t xml:space="preserve"> 7.13.23</w:t>
      </w:r>
    </w:p>
    <w:p w14:paraId="18C1DB6A" w14:textId="1D3AE9C3" w:rsidR="008735CB" w:rsidRPr="00DD4D1B" w:rsidRDefault="008735CB" w:rsidP="008735CB">
      <w:pPr>
        <w:rPr>
          <w:rFonts w:cstheme="minorHAnsi"/>
          <w:sz w:val="20"/>
          <w:szCs w:val="20"/>
          <w:u w:val="single"/>
        </w:rPr>
      </w:pPr>
      <w:r w:rsidRPr="00DD4D1B">
        <w:rPr>
          <w:rFonts w:cstheme="minorHAnsi"/>
          <w:sz w:val="20"/>
          <w:szCs w:val="20"/>
          <w:u w:val="single"/>
        </w:rPr>
        <w:t xml:space="preserve">E2 Forms can be found on the ESC Travel Website: </w:t>
      </w:r>
      <w:r w:rsidR="003F32B3" w:rsidRPr="00DD4D1B">
        <w:rPr>
          <w:rFonts w:cstheme="minorHAnsi"/>
          <w:sz w:val="20"/>
          <w:szCs w:val="20"/>
          <w:u w:val="single"/>
        </w:rPr>
        <w:t xml:space="preserve"> </w:t>
      </w:r>
      <w:hyperlink r:id="rId5" w:history="1">
        <w:r w:rsidR="003F32B3" w:rsidRPr="00DD4D1B">
          <w:rPr>
            <w:rStyle w:val="Hyperlink"/>
            <w:sz w:val="20"/>
            <w:szCs w:val="20"/>
          </w:rPr>
          <w:t>ESC: Travel Services Branch</w:t>
        </w:r>
      </w:hyperlink>
    </w:p>
    <w:p w14:paraId="600B359E" w14:textId="77777777" w:rsidR="008735CB" w:rsidRPr="00DD4D1B" w:rsidRDefault="008735CB" w:rsidP="008735CB">
      <w:pPr>
        <w:rPr>
          <w:rFonts w:cstheme="minorHAnsi"/>
          <w:sz w:val="20"/>
          <w:szCs w:val="20"/>
          <w:u w:val="single"/>
        </w:rPr>
      </w:pPr>
      <w:r w:rsidRPr="00DD4D1B">
        <w:rPr>
          <w:rFonts w:cstheme="minorHAnsi"/>
          <w:sz w:val="20"/>
          <w:szCs w:val="20"/>
          <w:u w:val="single"/>
        </w:rPr>
        <w:t xml:space="preserve">Confidential Travel Vendor Request form can be requested from </w:t>
      </w:r>
      <w:hyperlink r:id="rId6" w:history="1">
        <w:r w:rsidRPr="00DD4D1B">
          <w:rPr>
            <w:rStyle w:val="Hyperlink"/>
            <w:rFonts w:cstheme="minorHAnsi"/>
            <w:color w:val="4472C4" w:themeColor="accent1"/>
            <w:sz w:val="20"/>
            <w:szCs w:val="20"/>
          </w:rPr>
          <w:t>9-amc-etravel-helpdesk@faa.gov</w:t>
        </w:r>
      </w:hyperlink>
      <w:r w:rsidRPr="00DD4D1B">
        <w:rPr>
          <w:rFonts w:cstheme="minorHAnsi"/>
          <w:color w:val="4472C4" w:themeColor="accent1"/>
          <w:sz w:val="20"/>
          <w:szCs w:val="20"/>
        </w:rPr>
        <w:t xml:space="preserve"> </w:t>
      </w:r>
      <w:r w:rsidRPr="00DD4D1B">
        <w:rPr>
          <w:rFonts w:cstheme="minorHAnsi"/>
          <w:sz w:val="20"/>
          <w:szCs w:val="20"/>
          <w:u w:val="single"/>
        </w:rPr>
        <w:t>or your Travel POC.</w:t>
      </w:r>
    </w:p>
    <w:p w14:paraId="2914CC83" w14:textId="77777777" w:rsidR="008735CB" w:rsidRPr="00DD4D1B" w:rsidRDefault="008735CB" w:rsidP="008735CB">
      <w:pPr>
        <w:rPr>
          <w:rFonts w:cstheme="minorHAnsi"/>
          <w:b/>
          <w:bCs/>
          <w:sz w:val="20"/>
          <w:szCs w:val="20"/>
          <w:u w:val="single"/>
        </w:rPr>
      </w:pPr>
      <w:r w:rsidRPr="00DD4D1B">
        <w:rPr>
          <w:rFonts w:cstheme="minorHAnsi"/>
          <w:b/>
          <w:bCs/>
          <w:sz w:val="20"/>
          <w:szCs w:val="20"/>
          <w:u w:val="single"/>
        </w:rPr>
        <w:t>E2 New Profile Setup: (2 step process)</w:t>
      </w:r>
    </w:p>
    <w:p w14:paraId="1DF67676" w14:textId="77777777" w:rsidR="008735CB" w:rsidRPr="00DD4D1B" w:rsidRDefault="008735CB" w:rsidP="008735C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>Complete Confidential Travel Vendor Request form – form must be encrypted</w:t>
      </w:r>
    </w:p>
    <w:p w14:paraId="132B618A" w14:textId="77777777" w:rsidR="008735CB" w:rsidRPr="00DD4D1B" w:rsidRDefault="008735CB" w:rsidP="008735CB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>Request specific passphrase to encrypt the Confidential Travel Vendor Request form</w:t>
      </w:r>
    </w:p>
    <w:p w14:paraId="0249A85A" w14:textId="77777777" w:rsidR="008735CB" w:rsidRPr="00DD4D1B" w:rsidRDefault="008735CB" w:rsidP="008735CB">
      <w:pPr>
        <w:pStyle w:val="ListParagraph"/>
        <w:ind w:left="1440"/>
        <w:rPr>
          <w:rFonts w:cstheme="minorHAnsi"/>
          <w:color w:val="002060"/>
          <w:sz w:val="20"/>
          <w:szCs w:val="20"/>
        </w:rPr>
      </w:pPr>
      <w:r w:rsidRPr="00DD4D1B">
        <w:rPr>
          <w:rFonts w:cstheme="minorHAnsi"/>
          <w:color w:val="002060"/>
          <w:sz w:val="20"/>
          <w:szCs w:val="20"/>
        </w:rPr>
        <w:t xml:space="preserve">Contact </w:t>
      </w:r>
      <w:hyperlink r:id="rId7" w:history="1">
        <w:r w:rsidRPr="00DD4D1B">
          <w:rPr>
            <w:rStyle w:val="Hyperlink"/>
            <w:rFonts w:cstheme="minorHAnsi"/>
            <w:sz w:val="20"/>
            <w:szCs w:val="20"/>
          </w:rPr>
          <w:t>9-amc-etravel-helpdesk@faa.gov</w:t>
        </w:r>
      </w:hyperlink>
      <w:r w:rsidRPr="00DD4D1B">
        <w:rPr>
          <w:rFonts w:cstheme="minorHAnsi"/>
          <w:color w:val="4472C4" w:themeColor="accent1"/>
          <w:sz w:val="20"/>
          <w:szCs w:val="20"/>
        </w:rPr>
        <w:t xml:space="preserve"> </w:t>
      </w:r>
      <w:r w:rsidRPr="00DD4D1B">
        <w:rPr>
          <w:rFonts w:cstheme="minorHAnsi"/>
          <w:sz w:val="20"/>
          <w:szCs w:val="20"/>
        </w:rPr>
        <w:t>for passphrase.</w:t>
      </w:r>
    </w:p>
    <w:p w14:paraId="5ECC4788" w14:textId="34A401B0" w:rsidR="008735CB" w:rsidRPr="00DD4D1B" w:rsidRDefault="008735CB" w:rsidP="008735CB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4472C4" w:themeColor="accent1"/>
          <w:sz w:val="20"/>
          <w:szCs w:val="20"/>
        </w:rPr>
      </w:pPr>
      <w:r w:rsidRPr="00DD4D1B">
        <w:rPr>
          <w:rFonts w:cstheme="minorHAnsi"/>
          <w:sz w:val="20"/>
          <w:szCs w:val="20"/>
        </w:rPr>
        <w:t xml:space="preserve">Send completed form for processing to </w:t>
      </w:r>
      <w:hyperlink r:id="rId8" w:history="1">
        <w:r w:rsidRPr="00DD4D1B">
          <w:rPr>
            <w:rStyle w:val="Hyperlink"/>
            <w:rFonts w:cstheme="minorHAnsi"/>
            <w:color w:val="4472C4" w:themeColor="accent1"/>
            <w:sz w:val="20"/>
            <w:szCs w:val="20"/>
          </w:rPr>
          <w:t>9-AMC-KINTANA-Supplier-Setup@faa.gov</w:t>
        </w:r>
      </w:hyperlink>
      <w:r w:rsidRPr="00DD4D1B">
        <w:rPr>
          <w:rStyle w:val="Hyperlink"/>
          <w:rFonts w:cstheme="minorHAnsi"/>
          <w:color w:val="4472C4" w:themeColor="accent1"/>
          <w:sz w:val="20"/>
          <w:szCs w:val="20"/>
        </w:rPr>
        <w:t xml:space="preserve"> </w:t>
      </w:r>
    </w:p>
    <w:p w14:paraId="12E17C8E" w14:textId="0A0FFE99" w:rsidR="00DD4D1B" w:rsidRPr="00DD4D1B" w:rsidRDefault="00DD4D1B" w:rsidP="00DD4D1B">
      <w:pPr>
        <w:pStyle w:val="ListParagraph"/>
        <w:ind w:left="1440"/>
        <w:rPr>
          <w:rStyle w:val="Hyperlink"/>
          <w:rFonts w:cstheme="minorHAnsi"/>
          <w:color w:val="4472C4" w:themeColor="accent1"/>
          <w:sz w:val="20"/>
          <w:szCs w:val="20"/>
        </w:rPr>
      </w:pPr>
      <w:r w:rsidRPr="00DD4D1B">
        <w:rPr>
          <w:b/>
          <w:bCs/>
          <w:color w:val="FF0000"/>
          <w:sz w:val="20"/>
          <w:szCs w:val="20"/>
        </w:rPr>
        <w:t>*Note: Travel arrangers will need to encrypt and send the Confidential Travel Vendor Request form to 9-AMC-KINTANA-Supplier-Setup@faa.gov for Invitational Travelers. Forms will not be accepted unless they come from a government email address.</w:t>
      </w:r>
    </w:p>
    <w:p w14:paraId="5DE10725" w14:textId="77777777" w:rsidR="008735CB" w:rsidRPr="00DD4D1B" w:rsidRDefault="008735CB" w:rsidP="008735CB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DD4D1B">
        <w:rPr>
          <w:rStyle w:val="Hyperlink"/>
          <w:rFonts w:cstheme="minorHAnsi"/>
          <w:color w:val="auto"/>
          <w:sz w:val="20"/>
          <w:szCs w:val="20"/>
          <w:u w:val="none"/>
        </w:rPr>
        <w:t>Supplier set up team will email E2 New User an Employee ID/Supplier number (they are the same 100xxxxxx) when setup is complete in the financial system (Delphi)</w:t>
      </w:r>
    </w:p>
    <w:p w14:paraId="1CDC0603" w14:textId="77777777" w:rsidR="008735CB" w:rsidRPr="00DD4D1B" w:rsidRDefault="008735CB" w:rsidP="008735C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 xml:space="preserve">Complete E2 New Profile form </w:t>
      </w:r>
    </w:p>
    <w:p w14:paraId="3FDF6653" w14:textId="77777777" w:rsidR="008735CB" w:rsidRPr="00DD4D1B" w:rsidRDefault="008735CB" w:rsidP="008735CB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DD4D1B">
        <w:rPr>
          <w:rStyle w:val="Hyperlink"/>
          <w:rFonts w:cstheme="minorHAnsi"/>
          <w:color w:val="auto"/>
          <w:sz w:val="20"/>
          <w:szCs w:val="20"/>
        </w:rPr>
        <w:t>Employee ID/Supplier number will need to be added to the E2 New Profile form</w:t>
      </w:r>
    </w:p>
    <w:p w14:paraId="786551B2" w14:textId="77777777" w:rsidR="008735CB" w:rsidRPr="00DD4D1B" w:rsidRDefault="008735CB" w:rsidP="008735C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 xml:space="preserve">Send completed form to </w:t>
      </w:r>
      <w:hyperlink r:id="rId9" w:history="1">
        <w:r w:rsidRPr="00DD4D1B">
          <w:rPr>
            <w:rStyle w:val="Hyperlink"/>
            <w:rFonts w:cstheme="minorHAnsi"/>
            <w:color w:val="4472C4" w:themeColor="accent1"/>
            <w:sz w:val="20"/>
            <w:szCs w:val="20"/>
          </w:rPr>
          <w:t>9-amc-etravel-helpdesk@faa.gov</w:t>
        </w:r>
      </w:hyperlink>
      <w:r w:rsidRPr="00DD4D1B">
        <w:rPr>
          <w:rFonts w:cstheme="minorHAnsi"/>
          <w:sz w:val="20"/>
          <w:szCs w:val="20"/>
        </w:rPr>
        <w:t xml:space="preserve"> for processing</w:t>
      </w:r>
    </w:p>
    <w:p w14:paraId="61FC07CF" w14:textId="77777777" w:rsidR="008735CB" w:rsidRPr="00DD4D1B" w:rsidRDefault="008735CB" w:rsidP="008735CB">
      <w:pPr>
        <w:rPr>
          <w:rFonts w:cstheme="minorHAnsi"/>
          <w:i/>
          <w:iCs/>
          <w:color w:val="4472C4" w:themeColor="accent1"/>
          <w:sz w:val="20"/>
          <w:szCs w:val="20"/>
        </w:rPr>
      </w:pPr>
      <w:r w:rsidRPr="00DD4D1B">
        <w:rPr>
          <w:rFonts w:cstheme="minorHAnsi"/>
          <w:b/>
          <w:bCs/>
          <w:sz w:val="20"/>
          <w:szCs w:val="20"/>
          <w:u w:val="single"/>
        </w:rPr>
        <w:t xml:space="preserve">Direct Deposit/Financial System (Delphi) update only </w:t>
      </w:r>
      <w:r w:rsidRPr="00DD4D1B">
        <w:rPr>
          <w:rFonts w:cstheme="minorHAnsi"/>
          <w:i/>
          <w:iCs/>
          <w:color w:val="4472C4" w:themeColor="accent1"/>
          <w:sz w:val="20"/>
          <w:szCs w:val="20"/>
        </w:rPr>
        <w:t>(without a name change)</w:t>
      </w:r>
    </w:p>
    <w:p w14:paraId="1CC46AA4" w14:textId="77777777" w:rsidR="008735CB" w:rsidRPr="00DD4D1B" w:rsidRDefault="008735CB" w:rsidP="008735CB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>Complete Confidential Travel Vendor Request form</w:t>
      </w:r>
    </w:p>
    <w:p w14:paraId="363BD245" w14:textId="77777777" w:rsidR="008735CB" w:rsidRPr="00DD4D1B" w:rsidRDefault="008735CB" w:rsidP="008735C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>Request specific passphrase to encrypt the Confidential Travel Vendor Request form</w:t>
      </w:r>
    </w:p>
    <w:p w14:paraId="2FFE7FDA" w14:textId="158FFE17" w:rsidR="008735CB" w:rsidRPr="00DD4D1B" w:rsidRDefault="008735CB" w:rsidP="008735CB">
      <w:pPr>
        <w:pStyle w:val="ListParagraph"/>
        <w:ind w:left="1440"/>
        <w:rPr>
          <w:rFonts w:cstheme="minorHAnsi"/>
          <w:sz w:val="20"/>
          <w:szCs w:val="20"/>
        </w:rPr>
      </w:pPr>
      <w:r w:rsidRPr="00DD4D1B">
        <w:rPr>
          <w:rFonts w:cstheme="minorHAnsi"/>
          <w:color w:val="002060"/>
          <w:sz w:val="20"/>
          <w:szCs w:val="20"/>
        </w:rPr>
        <w:t xml:space="preserve">Contact </w:t>
      </w:r>
      <w:hyperlink r:id="rId10" w:history="1">
        <w:r w:rsidRPr="00DD4D1B">
          <w:rPr>
            <w:rStyle w:val="Hyperlink"/>
            <w:rFonts w:cstheme="minorHAnsi"/>
            <w:sz w:val="20"/>
            <w:szCs w:val="20"/>
          </w:rPr>
          <w:t>9-amc-etravel-helpdesk@faa.gov</w:t>
        </w:r>
      </w:hyperlink>
      <w:r w:rsidRPr="00DD4D1B">
        <w:rPr>
          <w:rFonts w:cstheme="minorHAnsi"/>
          <w:sz w:val="20"/>
          <w:szCs w:val="20"/>
        </w:rPr>
        <w:t xml:space="preserve"> for passphrase.</w:t>
      </w:r>
    </w:p>
    <w:p w14:paraId="178394DE" w14:textId="77777777" w:rsidR="00DD4D1B" w:rsidRPr="00DD4D1B" w:rsidRDefault="00DD4D1B" w:rsidP="00DD4D1B">
      <w:pPr>
        <w:pStyle w:val="ListParagraph"/>
        <w:ind w:left="1440"/>
        <w:rPr>
          <w:rStyle w:val="Hyperlink"/>
          <w:rFonts w:cstheme="minorHAnsi"/>
          <w:color w:val="4472C4" w:themeColor="accent1"/>
          <w:sz w:val="20"/>
          <w:szCs w:val="20"/>
        </w:rPr>
      </w:pPr>
      <w:r w:rsidRPr="00DD4D1B">
        <w:rPr>
          <w:b/>
          <w:bCs/>
          <w:color w:val="FF0000"/>
          <w:sz w:val="20"/>
          <w:szCs w:val="20"/>
        </w:rPr>
        <w:t>*Note: Travel arrangers will need to encrypt and send the Confidential Travel Vendor Request form to 9-AMC-KINTANA-Supplier-Setup@faa.gov for Invitational Travelers. Forms will not be accepted unless they come from a government email address.</w:t>
      </w:r>
    </w:p>
    <w:p w14:paraId="517B9F6B" w14:textId="77777777" w:rsidR="008735CB" w:rsidRPr="00DD4D1B" w:rsidRDefault="008735CB" w:rsidP="008735CB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4472C4" w:themeColor="accent1"/>
          <w:sz w:val="20"/>
          <w:szCs w:val="20"/>
        </w:rPr>
      </w:pPr>
      <w:r w:rsidRPr="00DD4D1B">
        <w:rPr>
          <w:rFonts w:cstheme="minorHAnsi"/>
          <w:sz w:val="20"/>
          <w:szCs w:val="20"/>
        </w:rPr>
        <w:t xml:space="preserve">Send completed form for processing to </w:t>
      </w:r>
      <w:hyperlink r:id="rId11" w:history="1">
        <w:r w:rsidRPr="00DD4D1B">
          <w:rPr>
            <w:rStyle w:val="Hyperlink"/>
            <w:rFonts w:cstheme="minorHAnsi"/>
            <w:color w:val="4472C4" w:themeColor="accent1"/>
            <w:sz w:val="20"/>
            <w:szCs w:val="20"/>
          </w:rPr>
          <w:t>9-AMC-KINTANA-Supplier-Setup@faa.gov</w:t>
        </w:r>
      </w:hyperlink>
    </w:p>
    <w:p w14:paraId="0E9FA1D1" w14:textId="77777777" w:rsidR="008735CB" w:rsidRPr="00DD4D1B" w:rsidRDefault="008735CB" w:rsidP="008735CB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DD4D1B">
        <w:rPr>
          <w:rStyle w:val="Hyperlink"/>
          <w:rFonts w:cstheme="minorHAnsi"/>
          <w:color w:val="auto"/>
          <w:sz w:val="20"/>
          <w:szCs w:val="20"/>
          <w:u w:val="none"/>
        </w:rPr>
        <w:t>Supplier set up team will reply to email sent stating the financial system (Delphi) has been updated.</w:t>
      </w:r>
    </w:p>
    <w:p w14:paraId="79018474" w14:textId="77777777" w:rsidR="008735CB" w:rsidRPr="00DD4D1B" w:rsidRDefault="008735CB" w:rsidP="008735CB">
      <w:pPr>
        <w:rPr>
          <w:rStyle w:val="Hyperlink"/>
          <w:rFonts w:cstheme="minorHAnsi"/>
          <w:sz w:val="20"/>
          <w:szCs w:val="20"/>
        </w:rPr>
      </w:pPr>
      <w:r w:rsidRPr="00DD4D1B">
        <w:rPr>
          <w:rStyle w:val="Hyperlink"/>
          <w:rFonts w:cstheme="minorHAnsi"/>
          <w:b/>
          <w:bCs/>
          <w:color w:val="auto"/>
          <w:sz w:val="20"/>
          <w:szCs w:val="20"/>
        </w:rPr>
        <w:t xml:space="preserve">Name Changes - Update financial system and E2 </w:t>
      </w:r>
      <w:r w:rsidRPr="00DD4D1B">
        <w:rPr>
          <w:rFonts w:cstheme="minorHAnsi"/>
          <w:b/>
          <w:bCs/>
          <w:sz w:val="20"/>
          <w:szCs w:val="20"/>
          <w:u w:val="single"/>
        </w:rPr>
        <w:t>(2 step process)</w:t>
      </w:r>
    </w:p>
    <w:p w14:paraId="4A435D9C" w14:textId="77777777" w:rsidR="008735CB" w:rsidRPr="00DD4D1B" w:rsidRDefault="008735CB" w:rsidP="008735CB">
      <w:pPr>
        <w:pStyle w:val="ListParagraph"/>
        <w:numPr>
          <w:ilvl w:val="0"/>
          <w:numId w:val="10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DD4D1B">
        <w:rPr>
          <w:rStyle w:val="Hyperlink"/>
          <w:rFonts w:cstheme="minorHAnsi"/>
          <w:color w:val="auto"/>
          <w:sz w:val="20"/>
          <w:szCs w:val="20"/>
          <w:u w:val="none"/>
        </w:rPr>
        <w:t>Name change, update banking and/or address in the financial system (Delphi)</w:t>
      </w:r>
    </w:p>
    <w:p w14:paraId="156B1319" w14:textId="77777777" w:rsidR="008735CB" w:rsidRPr="00DD4D1B" w:rsidRDefault="008735CB" w:rsidP="008735CB">
      <w:pPr>
        <w:ind w:left="720"/>
        <w:rPr>
          <w:rFonts w:cstheme="minorHAnsi"/>
          <w:i/>
          <w:iCs/>
          <w:sz w:val="20"/>
          <w:szCs w:val="20"/>
        </w:rPr>
      </w:pPr>
      <w:r w:rsidRPr="00DD4D1B">
        <w:rPr>
          <w:rFonts w:cstheme="minorHAnsi"/>
          <w:sz w:val="20"/>
          <w:szCs w:val="20"/>
        </w:rPr>
        <w:t xml:space="preserve">Complete Confidential Travel Vendor Request form and a W-9 </w:t>
      </w:r>
      <w:r w:rsidRPr="00DD4D1B">
        <w:rPr>
          <w:rFonts w:cstheme="minorHAnsi"/>
          <w:i/>
          <w:iCs/>
          <w:sz w:val="20"/>
          <w:szCs w:val="20"/>
        </w:rPr>
        <w:t>(link to W-9 is on the Confidential Travel Vendor Request form and the E2 Modification form)</w:t>
      </w:r>
    </w:p>
    <w:p w14:paraId="47C86F5D" w14:textId="77777777" w:rsidR="008735CB" w:rsidRPr="00DD4D1B" w:rsidRDefault="008735CB" w:rsidP="008735C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>Request specific passphrase to encrypt the Confidential Travel Vendor Request form</w:t>
      </w:r>
    </w:p>
    <w:p w14:paraId="6F650EFC" w14:textId="77777777" w:rsidR="008735CB" w:rsidRPr="00DD4D1B" w:rsidRDefault="008735CB" w:rsidP="008735CB">
      <w:pPr>
        <w:pStyle w:val="ListParagraph"/>
        <w:ind w:left="1440"/>
        <w:rPr>
          <w:rFonts w:cstheme="minorHAnsi"/>
          <w:color w:val="002060"/>
          <w:sz w:val="20"/>
          <w:szCs w:val="20"/>
        </w:rPr>
      </w:pPr>
      <w:r w:rsidRPr="00DD4D1B">
        <w:rPr>
          <w:rFonts w:cstheme="minorHAnsi"/>
          <w:color w:val="002060"/>
          <w:sz w:val="20"/>
          <w:szCs w:val="20"/>
        </w:rPr>
        <w:t xml:space="preserve">Contact </w:t>
      </w:r>
      <w:hyperlink r:id="rId12" w:history="1">
        <w:r w:rsidRPr="00DD4D1B">
          <w:rPr>
            <w:rStyle w:val="Hyperlink"/>
            <w:rFonts w:cstheme="minorHAnsi"/>
            <w:sz w:val="20"/>
            <w:szCs w:val="20"/>
          </w:rPr>
          <w:t>9-amc-etravel-helpdesk@faa.gov</w:t>
        </w:r>
      </w:hyperlink>
      <w:r w:rsidRPr="00DD4D1B">
        <w:rPr>
          <w:rFonts w:cstheme="minorHAnsi"/>
          <w:color w:val="4472C4" w:themeColor="accent1"/>
          <w:sz w:val="20"/>
          <w:szCs w:val="20"/>
        </w:rPr>
        <w:t xml:space="preserve"> </w:t>
      </w:r>
      <w:r w:rsidRPr="00DD4D1B">
        <w:rPr>
          <w:rFonts w:cstheme="minorHAnsi"/>
          <w:sz w:val="20"/>
          <w:szCs w:val="20"/>
        </w:rPr>
        <w:t>for passphrase.</w:t>
      </w:r>
    </w:p>
    <w:p w14:paraId="12FCCF56" w14:textId="77777777" w:rsidR="008735CB" w:rsidRPr="00DD4D1B" w:rsidRDefault="008735CB" w:rsidP="008735CB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4472C4" w:themeColor="accent1"/>
          <w:sz w:val="20"/>
          <w:szCs w:val="20"/>
        </w:rPr>
      </w:pPr>
      <w:r w:rsidRPr="00DD4D1B">
        <w:rPr>
          <w:rFonts w:cstheme="minorHAnsi"/>
          <w:sz w:val="20"/>
          <w:szCs w:val="20"/>
        </w:rPr>
        <w:t xml:space="preserve">Send completed form for processing to </w:t>
      </w:r>
      <w:hyperlink r:id="rId13" w:history="1">
        <w:r w:rsidRPr="00DD4D1B">
          <w:rPr>
            <w:rStyle w:val="Hyperlink"/>
            <w:rFonts w:cstheme="minorHAnsi"/>
            <w:color w:val="4472C4" w:themeColor="accent1"/>
            <w:sz w:val="20"/>
            <w:szCs w:val="20"/>
          </w:rPr>
          <w:t>9-AMC-KINTANA-Supplier-Setup@faa.gov</w:t>
        </w:r>
      </w:hyperlink>
      <w:r w:rsidRPr="00DD4D1B">
        <w:rPr>
          <w:rStyle w:val="Hyperlink"/>
          <w:rFonts w:cstheme="minorHAnsi"/>
          <w:color w:val="4472C4" w:themeColor="accent1"/>
          <w:sz w:val="20"/>
          <w:szCs w:val="20"/>
        </w:rPr>
        <w:t xml:space="preserve"> </w:t>
      </w:r>
    </w:p>
    <w:p w14:paraId="07AADE67" w14:textId="77777777" w:rsidR="008735CB" w:rsidRPr="00DD4D1B" w:rsidRDefault="008735CB" w:rsidP="008735CB">
      <w:pPr>
        <w:pStyle w:val="ListParagraph"/>
        <w:numPr>
          <w:ilvl w:val="0"/>
          <w:numId w:val="2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DD4D1B">
        <w:rPr>
          <w:rStyle w:val="Hyperlink"/>
          <w:rFonts w:cstheme="minorHAnsi"/>
          <w:color w:val="auto"/>
          <w:sz w:val="20"/>
          <w:szCs w:val="20"/>
          <w:u w:val="none"/>
        </w:rPr>
        <w:t>Supplier set up team will email E2 New User an Employee ID/Supplier number (they are the same 100xxxxxx) when setup is complete in the financial system (Delphi)</w:t>
      </w:r>
    </w:p>
    <w:p w14:paraId="4122C5D2" w14:textId="77777777" w:rsidR="008735CB" w:rsidRPr="00DD4D1B" w:rsidRDefault="008735CB" w:rsidP="008735CB">
      <w:pPr>
        <w:pStyle w:val="ListParagraph"/>
        <w:numPr>
          <w:ilvl w:val="0"/>
          <w:numId w:val="10"/>
        </w:numPr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DD4D1B">
        <w:rPr>
          <w:rStyle w:val="Hyperlink"/>
          <w:rFonts w:cstheme="minorHAnsi"/>
          <w:color w:val="auto"/>
          <w:sz w:val="20"/>
          <w:szCs w:val="20"/>
          <w:u w:val="none"/>
        </w:rPr>
        <w:t>Name change in E2</w:t>
      </w:r>
    </w:p>
    <w:p w14:paraId="6E0BF02A" w14:textId="77777777" w:rsidR="008735CB" w:rsidRPr="00DD4D1B" w:rsidRDefault="008735CB" w:rsidP="008735CB">
      <w:pPr>
        <w:ind w:firstLine="720"/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>Complete E2 Modification Profile form</w:t>
      </w:r>
    </w:p>
    <w:p w14:paraId="5B096428" w14:textId="77777777" w:rsidR="008735CB" w:rsidRPr="00DD4D1B" w:rsidRDefault="008735CB" w:rsidP="008735C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>Complete E2 Modification Profile form</w:t>
      </w:r>
    </w:p>
    <w:p w14:paraId="125437C3" w14:textId="77777777" w:rsidR="008735CB" w:rsidRPr="00DD4D1B" w:rsidRDefault="008735CB" w:rsidP="008735C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>Have form approved</w:t>
      </w:r>
    </w:p>
    <w:p w14:paraId="43EBF687" w14:textId="77777777" w:rsidR="008735CB" w:rsidRPr="00DD4D1B" w:rsidRDefault="008735CB" w:rsidP="008735C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 xml:space="preserve">Send completed form to </w:t>
      </w:r>
      <w:hyperlink r:id="rId14" w:history="1">
        <w:r w:rsidRPr="00DD4D1B">
          <w:rPr>
            <w:rStyle w:val="Hyperlink"/>
            <w:rFonts w:cstheme="minorHAnsi"/>
            <w:color w:val="4472C4" w:themeColor="accent1"/>
            <w:sz w:val="20"/>
            <w:szCs w:val="20"/>
          </w:rPr>
          <w:t>9-amc-etravel-helpdesk@faa.gov</w:t>
        </w:r>
      </w:hyperlink>
      <w:r w:rsidRPr="00DD4D1B">
        <w:rPr>
          <w:rFonts w:cstheme="minorHAnsi"/>
          <w:sz w:val="20"/>
          <w:szCs w:val="20"/>
        </w:rPr>
        <w:t xml:space="preserve"> for processing</w:t>
      </w:r>
    </w:p>
    <w:p w14:paraId="4E5D65D8" w14:textId="77777777" w:rsidR="008735CB" w:rsidRPr="00DD4D1B" w:rsidRDefault="008735CB" w:rsidP="008735CB">
      <w:pPr>
        <w:rPr>
          <w:rFonts w:cstheme="minorHAnsi"/>
          <w:b/>
          <w:bCs/>
          <w:sz w:val="20"/>
          <w:szCs w:val="20"/>
          <w:u w:val="single"/>
        </w:rPr>
      </w:pPr>
      <w:r w:rsidRPr="00DD4D1B">
        <w:rPr>
          <w:rFonts w:cstheme="minorHAnsi"/>
          <w:b/>
          <w:bCs/>
          <w:sz w:val="20"/>
          <w:szCs w:val="20"/>
          <w:u w:val="single"/>
        </w:rPr>
        <w:t>E2 profile update only- update hierarchy, routing templates and access levels</w:t>
      </w:r>
    </w:p>
    <w:p w14:paraId="7018F046" w14:textId="77777777" w:rsidR="008735CB" w:rsidRPr="00DD4D1B" w:rsidRDefault="008735CB" w:rsidP="008735CB">
      <w:pPr>
        <w:ind w:firstLine="720"/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>Complete E2 Modification Profile form (Name changes should follow the steps above)</w:t>
      </w:r>
    </w:p>
    <w:p w14:paraId="07C6A159" w14:textId="77777777" w:rsidR="008735CB" w:rsidRPr="00DD4D1B" w:rsidRDefault="008735CB" w:rsidP="008735C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>Complete E2 Modification Profile form</w:t>
      </w:r>
    </w:p>
    <w:p w14:paraId="6A2886CE" w14:textId="77777777" w:rsidR="008735CB" w:rsidRPr="00DD4D1B" w:rsidRDefault="008735CB" w:rsidP="008735C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DD4D1B">
        <w:rPr>
          <w:rFonts w:cstheme="minorHAnsi"/>
          <w:sz w:val="20"/>
          <w:szCs w:val="20"/>
        </w:rPr>
        <w:t>Have form approved</w:t>
      </w:r>
    </w:p>
    <w:p w14:paraId="2731F40E" w14:textId="37EB991D" w:rsidR="008C33B7" w:rsidRPr="009A32EE" w:rsidRDefault="008735CB" w:rsidP="00425DD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A32EE">
        <w:rPr>
          <w:rFonts w:cstheme="minorHAnsi"/>
          <w:sz w:val="20"/>
          <w:szCs w:val="20"/>
        </w:rPr>
        <w:t xml:space="preserve">Send completed form to </w:t>
      </w:r>
      <w:hyperlink r:id="rId15" w:history="1">
        <w:r w:rsidRPr="009A32EE">
          <w:rPr>
            <w:rStyle w:val="Hyperlink"/>
            <w:rFonts w:cstheme="minorHAnsi"/>
            <w:color w:val="4472C4" w:themeColor="accent1"/>
            <w:sz w:val="20"/>
            <w:szCs w:val="20"/>
          </w:rPr>
          <w:t>9-amc-etravel-helpdesk@faa.gov</w:t>
        </w:r>
      </w:hyperlink>
      <w:r w:rsidRPr="009A32EE">
        <w:rPr>
          <w:rFonts w:cstheme="minorHAnsi"/>
          <w:sz w:val="20"/>
          <w:szCs w:val="20"/>
        </w:rPr>
        <w:t xml:space="preserve"> for processing</w:t>
      </w:r>
    </w:p>
    <w:sectPr w:rsidR="008C33B7" w:rsidRPr="009A32EE" w:rsidSect="00E552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686"/>
    <w:multiLevelType w:val="hybridMultilevel"/>
    <w:tmpl w:val="0AF24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51D6"/>
    <w:multiLevelType w:val="hybridMultilevel"/>
    <w:tmpl w:val="FD58AC24"/>
    <w:lvl w:ilvl="0" w:tplc="14DED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77050"/>
    <w:multiLevelType w:val="hybridMultilevel"/>
    <w:tmpl w:val="D8DCEF14"/>
    <w:lvl w:ilvl="0" w:tplc="FA762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34C32"/>
    <w:multiLevelType w:val="hybridMultilevel"/>
    <w:tmpl w:val="AFC8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6F7055"/>
    <w:multiLevelType w:val="hybridMultilevel"/>
    <w:tmpl w:val="104A5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87030"/>
    <w:multiLevelType w:val="hybridMultilevel"/>
    <w:tmpl w:val="7DB2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8A1"/>
    <w:multiLevelType w:val="hybridMultilevel"/>
    <w:tmpl w:val="339E8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B13BD"/>
    <w:multiLevelType w:val="hybridMultilevel"/>
    <w:tmpl w:val="CB564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5F3A57"/>
    <w:multiLevelType w:val="hybridMultilevel"/>
    <w:tmpl w:val="A50EA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112E6"/>
    <w:multiLevelType w:val="hybridMultilevel"/>
    <w:tmpl w:val="71A2E0F0"/>
    <w:lvl w:ilvl="0" w:tplc="1898E5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632739"/>
    <w:multiLevelType w:val="hybridMultilevel"/>
    <w:tmpl w:val="F5A8E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46706">
    <w:abstractNumId w:val="10"/>
  </w:num>
  <w:num w:numId="2" w16cid:durableId="1531919191">
    <w:abstractNumId w:val="9"/>
  </w:num>
  <w:num w:numId="3" w16cid:durableId="1419642240">
    <w:abstractNumId w:val="6"/>
  </w:num>
  <w:num w:numId="4" w16cid:durableId="1482843039">
    <w:abstractNumId w:val="3"/>
  </w:num>
  <w:num w:numId="5" w16cid:durableId="1758400528">
    <w:abstractNumId w:val="1"/>
  </w:num>
  <w:num w:numId="6" w16cid:durableId="2128549724">
    <w:abstractNumId w:val="8"/>
  </w:num>
  <w:num w:numId="7" w16cid:durableId="20669824">
    <w:abstractNumId w:val="0"/>
  </w:num>
  <w:num w:numId="8" w16cid:durableId="135801448">
    <w:abstractNumId w:val="2"/>
  </w:num>
  <w:num w:numId="9" w16cid:durableId="1660229107">
    <w:abstractNumId w:val="5"/>
  </w:num>
  <w:num w:numId="10" w16cid:durableId="1791312747">
    <w:abstractNumId w:val="4"/>
  </w:num>
  <w:num w:numId="11" w16cid:durableId="1241721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63"/>
    <w:rsid w:val="00093455"/>
    <w:rsid w:val="001E15AA"/>
    <w:rsid w:val="00231B64"/>
    <w:rsid w:val="00276B72"/>
    <w:rsid w:val="002869E8"/>
    <w:rsid w:val="003F32B3"/>
    <w:rsid w:val="00561A3A"/>
    <w:rsid w:val="005B0086"/>
    <w:rsid w:val="007441C3"/>
    <w:rsid w:val="007561D8"/>
    <w:rsid w:val="00785760"/>
    <w:rsid w:val="00805259"/>
    <w:rsid w:val="008735CB"/>
    <w:rsid w:val="008C33B7"/>
    <w:rsid w:val="008F3B86"/>
    <w:rsid w:val="009A32EE"/>
    <w:rsid w:val="00DA392B"/>
    <w:rsid w:val="00DC2663"/>
    <w:rsid w:val="00DD4D1B"/>
    <w:rsid w:val="00DF2D88"/>
    <w:rsid w:val="00E55219"/>
    <w:rsid w:val="00E87C3F"/>
    <w:rsid w:val="00EE59E8"/>
    <w:rsid w:val="00F4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A0C4"/>
  <w15:chartTrackingRefBased/>
  <w15:docId w15:val="{628E30E3-5A71-44A0-BAF9-7C35D70D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6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663"/>
    <w:rPr>
      <w:color w:val="605E5C"/>
      <w:shd w:val="clear" w:color="auto" w:fill="E1DFDD"/>
    </w:rPr>
  </w:style>
  <w:style w:type="paragraph" w:customStyle="1" w:styleId="Default">
    <w:name w:val="Default"/>
    <w:rsid w:val="00DF2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57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-AMC-KINTANA-Supplier-Setup@faa.gov" TargetMode="External"/><Relationship Id="rId13" Type="http://schemas.openxmlformats.org/officeDocument/2006/relationships/hyperlink" Target="mailto:9-AMC-KINTANA-Supplier-Setup@fa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9-amc-etravel-helpdesk@faa.gov" TargetMode="External"/><Relationship Id="rId12" Type="http://schemas.openxmlformats.org/officeDocument/2006/relationships/hyperlink" Target="mailto:9-amc-etravel-helpdesk@fa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9-amc-etravel-helpdesk@faa.gov" TargetMode="External"/><Relationship Id="rId11" Type="http://schemas.openxmlformats.org/officeDocument/2006/relationships/hyperlink" Target="mailto:9-AMC-KINTANA-Supplier-Setup@faa.gov" TargetMode="External"/><Relationship Id="rId5" Type="http://schemas.openxmlformats.org/officeDocument/2006/relationships/hyperlink" Target="https://www.esc.gov/Services/TravelServices/TravelServicesBranch" TargetMode="External"/><Relationship Id="rId15" Type="http://schemas.openxmlformats.org/officeDocument/2006/relationships/hyperlink" Target="mailto:9-amc-etravel-helpdesk@faa.gov" TargetMode="External"/><Relationship Id="rId10" Type="http://schemas.openxmlformats.org/officeDocument/2006/relationships/hyperlink" Target="mailto:9-amc-etravel-helpdesk@fa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9-amc-etravel-helpdesk@faa.gov" TargetMode="External"/><Relationship Id="rId14" Type="http://schemas.openxmlformats.org/officeDocument/2006/relationships/hyperlink" Target="mailto:9-amc-etravel-helpdesk@f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Jennifer (FAA)</dc:creator>
  <cp:keywords/>
  <dc:description/>
  <cp:lastModifiedBy>Ward, Dorsheania (FAA)</cp:lastModifiedBy>
  <cp:revision>2</cp:revision>
  <dcterms:created xsi:type="dcterms:W3CDTF">2023-07-13T18:03:00Z</dcterms:created>
  <dcterms:modified xsi:type="dcterms:W3CDTF">2023-07-13T18:03:00Z</dcterms:modified>
</cp:coreProperties>
</file>