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6043" w14:textId="77777777" w:rsidR="007B00D9" w:rsidRDefault="007B00D9">
      <w:pPr>
        <w:pStyle w:val="BodyText"/>
        <w:spacing w:before="4"/>
        <w:rPr>
          <w:sz w:val="12"/>
        </w:rPr>
      </w:pPr>
    </w:p>
    <w:p w14:paraId="1E15D08B" w14:textId="77777777" w:rsidR="007B00D9" w:rsidRDefault="00000000">
      <w:pPr>
        <w:pStyle w:val="Title"/>
      </w:pPr>
      <w:bookmarkStart w:id="0" w:name="Travel_Authorization_Review"/>
      <w:bookmarkEnd w:id="0"/>
      <w:r>
        <w:rPr>
          <w:color w:val="1C4B7B"/>
        </w:rPr>
        <w:t>Travel</w:t>
      </w:r>
      <w:r>
        <w:rPr>
          <w:color w:val="1C4B7B"/>
          <w:spacing w:val="-6"/>
        </w:rPr>
        <w:t xml:space="preserve"> </w:t>
      </w:r>
      <w:r>
        <w:rPr>
          <w:color w:val="1C4B7B"/>
        </w:rPr>
        <w:t>Authorization</w:t>
      </w:r>
      <w:r>
        <w:rPr>
          <w:color w:val="1C4B7B"/>
          <w:spacing w:val="-6"/>
        </w:rPr>
        <w:t xml:space="preserve"> </w:t>
      </w:r>
      <w:r>
        <w:rPr>
          <w:color w:val="1C4B7B"/>
          <w:spacing w:val="-2"/>
        </w:rPr>
        <w:t>Review</w:t>
      </w:r>
    </w:p>
    <w:p w14:paraId="45EE350B" w14:textId="77777777" w:rsidR="007B00D9" w:rsidRDefault="007B00D9">
      <w:pPr>
        <w:pStyle w:val="BodyText"/>
        <w:spacing w:before="3"/>
        <w:rPr>
          <w:sz w:val="12"/>
        </w:rPr>
      </w:pPr>
    </w:p>
    <w:tbl>
      <w:tblPr>
        <w:tblW w:w="0" w:type="auto"/>
        <w:tblInd w:w="90"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450"/>
        <w:gridCol w:w="10245"/>
      </w:tblGrid>
      <w:tr w:rsidR="007B00D9" w14:paraId="67F7B1F4" w14:textId="77777777" w:rsidTr="0078601C">
        <w:trPr>
          <w:trHeight w:val="403"/>
        </w:trPr>
        <w:tc>
          <w:tcPr>
            <w:tcW w:w="10695" w:type="dxa"/>
            <w:gridSpan w:val="2"/>
            <w:tcBorders>
              <w:top w:val="nil"/>
              <w:left w:val="nil"/>
              <w:bottom w:val="nil"/>
              <w:right w:val="nil"/>
            </w:tcBorders>
            <w:shd w:val="clear" w:color="auto" w:fill="394871"/>
          </w:tcPr>
          <w:p w14:paraId="5E75CAF3" w14:textId="77777777" w:rsidR="007B00D9" w:rsidRDefault="00000000">
            <w:pPr>
              <w:pStyle w:val="TableParagraph"/>
              <w:spacing w:before="60"/>
              <w:ind w:left="107"/>
            </w:pPr>
            <w:r>
              <w:rPr>
                <w:color w:val="FFFFFF"/>
              </w:rPr>
              <w:t>The</w:t>
            </w:r>
            <w:r>
              <w:rPr>
                <w:color w:val="FFFFFF"/>
                <w:spacing w:val="-9"/>
              </w:rPr>
              <w:t xml:space="preserve"> </w:t>
            </w:r>
            <w:r>
              <w:rPr>
                <w:color w:val="FFFFFF"/>
              </w:rPr>
              <w:t>following</w:t>
            </w:r>
            <w:r>
              <w:rPr>
                <w:color w:val="FFFFFF"/>
                <w:spacing w:val="-8"/>
              </w:rPr>
              <w:t xml:space="preserve"> </w:t>
            </w:r>
            <w:r>
              <w:rPr>
                <w:color w:val="FFFFFF"/>
              </w:rPr>
              <w:t>checklist</w:t>
            </w:r>
            <w:r>
              <w:rPr>
                <w:color w:val="FFFFFF"/>
                <w:spacing w:val="-8"/>
              </w:rPr>
              <w:t xml:space="preserve"> </w:t>
            </w:r>
            <w:r>
              <w:rPr>
                <w:color w:val="FFFFFF"/>
              </w:rPr>
              <w:t>details</w:t>
            </w:r>
            <w:r>
              <w:rPr>
                <w:color w:val="FFFFFF"/>
                <w:spacing w:val="-9"/>
              </w:rPr>
              <w:t xml:space="preserve"> </w:t>
            </w:r>
            <w:r>
              <w:rPr>
                <w:color w:val="FFFFFF"/>
              </w:rPr>
              <w:t>items</w:t>
            </w:r>
            <w:r>
              <w:rPr>
                <w:color w:val="FFFFFF"/>
                <w:spacing w:val="-9"/>
              </w:rPr>
              <w:t xml:space="preserve"> </w:t>
            </w:r>
            <w:r>
              <w:rPr>
                <w:color w:val="FFFFFF"/>
              </w:rPr>
              <w:t>Approvers</w:t>
            </w:r>
            <w:r>
              <w:rPr>
                <w:color w:val="FFFFFF"/>
                <w:spacing w:val="-9"/>
              </w:rPr>
              <w:t xml:space="preserve"> </w:t>
            </w:r>
            <w:r>
              <w:rPr>
                <w:color w:val="FFFFFF"/>
              </w:rPr>
              <w:t>must</w:t>
            </w:r>
            <w:r>
              <w:rPr>
                <w:color w:val="FFFFFF"/>
                <w:spacing w:val="-8"/>
              </w:rPr>
              <w:t xml:space="preserve"> </w:t>
            </w:r>
            <w:r>
              <w:rPr>
                <w:color w:val="FFFFFF"/>
              </w:rPr>
              <w:t>look</w:t>
            </w:r>
            <w:r>
              <w:rPr>
                <w:color w:val="FFFFFF"/>
                <w:spacing w:val="-8"/>
              </w:rPr>
              <w:t xml:space="preserve"> </w:t>
            </w:r>
            <w:r>
              <w:rPr>
                <w:color w:val="FFFFFF"/>
              </w:rPr>
              <w:t>for</w:t>
            </w:r>
            <w:r>
              <w:rPr>
                <w:color w:val="FFFFFF"/>
                <w:spacing w:val="-8"/>
              </w:rPr>
              <w:t xml:space="preserve"> </w:t>
            </w:r>
            <w:r>
              <w:rPr>
                <w:color w:val="FFFFFF"/>
              </w:rPr>
              <w:t>when</w:t>
            </w:r>
            <w:r>
              <w:rPr>
                <w:color w:val="FFFFFF"/>
                <w:spacing w:val="-8"/>
              </w:rPr>
              <w:t xml:space="preserve"> </w:t>
            </w:r>
            <w:r>
              <w:rPr>
                <w:color w:val="FFFFFF"/>
              </w:rPr>
              <w:t>approving</w:t>
            </w:r>
            <w:r>
              <w:rPr>
                <w:color w:val="FFFFFF"/>
                <w:spacing w:val="-8"/>
              </w:rPr>
              <w:t xml:space="preserve"> </w:t>
            </w:r>
            <w:r>
              <w:rPr>
                <w:color w:val="FFFFFF"/>
              </w:rPr>
              <w:t>travel</w:t>
            </w:r>
            <w:r>
              <w:rPr>
                <w:color w:val="FFFFFF"/>
                <w:spacing w:val="-8"/>
              </w:rPr>
              <w:t xml:space="preserve"> </w:t>
            </w:r>
            <w:r>
              <w:rPr>
                <w:color w:val="FFFFFF"/>
              </w:rPr>
              <w:t>authorizations</w:t>
            </w:r>
            <w:r>
              <w:rPr>
                <w:color w:val="FFFFFF"/>
                <w:spacing w:val="-9"/>
              </w:rPr>
              <w:t xml:space="preserve"> </w:t>
            </w:r>
            <w:r>
              <w:rPr>
                <w:color w:val="FFFFFF"/>
              </w:rPr>
              <w:t>and</w:t>
            </w:r>
            <w:r>
              <w:rPr>
                <w:color w:val="FFFFFF"/>
                <w:spacing w:val="-8"/>
              </w:rPr>
              <w:t xml:space="preserve"> </w:t>
            </w:r>
            <w:r>
              <w:rPr>
                <w:color w:val="FFFFFF"/>
                <w:spacing w:val="-2"/>
              </w:rPr>
              <w:t>vouchers.</w:t>
            </w:r>
          </w:p>
        </w:tc>
      </w:tr>
      <w:tr w:rsidR="007B00D9" w14:paraId="62C17B27" w14:textId="77777777" w:rsidTr="0078601C">
        <w:trPr>
          <w:trHeight w:val="252"/>
        </w:trPr>
        <w:tc>
          <w:tcPr>
            <w:tcW w:w="10695" w:type="dxa"/>
            <w:gridSpan w:val="2"/>
            <w:tcBorders>
              <w:top w:val="nil"/>
              <w:left w:val="nil"/>
              <w:right w:val="nil"/>
            </w:tcBorders>
            <w:shd w:val="clear" w:color="auto" w:fill="F1F1F1"/>
          </w:tcPr>
          <w:p w14:paraId="2472CA24" w14:textId="77777777" w:rsidR="007B00D9" w:rsidRDefault="00000000">
            <w:pPr>
              <w:pStyle w:val="TableParagraph"/>
              <w:spacing w:line="233" w:lineRule="exact"/>
              <w:ind w:left="107"/>
              <w:rPr>
                <w:b/>
              </w:rPr>
            </w:pPr>
            <w:r>
              <w:rPr>
                <w:b/>
              </w:rPr>
              <w:t>Site</w:t>
            </w:r>
            <w:r>
              <w:rPr>
                <w:b/>
                <w:spacing w:val="-5"/>
              </w:rPr>
              <w:t xml:space="preserve"> </w:t>
            </w:r>
            <w:r>
              <w:rPr>
                <w:b/>
                <w:spacing w:val="-2"/>
              </w:rPr>
              <w:t>Details</w:t>
            </w:r>
          </w:p>
        </w:tc>
      </w:tr>
      <w:tr w:rsidR="000159CB" w14:paraId="71927D24" w14:textId="77777777" w:rsidTr="0078601C">
        <w:trPr>
          <w:trHeight w:val="252"/>
        </w:trPr>
        <w:tc>
          <w:tcPr>
            <w:tcW w:w="10695" w:type="dxa"/>
            <w:gridSpan w:val="2"/>
            <w:tcBorders>
              <w:top w:val="nil"/>
              <w:left w:val="nil"/>
              <w:right w:val="nil"/>
            </w:tcBorders>
            <w:shd w:val="clear" w:color="auto" w:fill="F1F1F1"/>
          </w:tcPr>
          <w:p w14:paraId="62F1CEAC" w14:textId="77777777" w:rsidR="000159CB" w:rsidRDefault="000159CB">
            <w:pPr>
              <w:pStyle w:val="TableParagraph"/>
              <w:spacing w:line="233" w:lineRule="exact"/>
              <w:ind w:left="107"/>
              <w:rPr>
                <w:b/>
              </w:rPr>
            </w:pPr>
          </w:p>
        </w:tc>
      </w:tr>
      <w:tr w:rsidR="007B00D9" w14:paraId="30B7615A" w14:textId="77777777" w:rsidTr="0078601C">
        <w:trPr>
          <w:trHeight w:val="1877"/>
        </w:trPr>
        <w:sdt>
          <w:sdtPr>
            <w:rPr>
              <w:sz w:val="44"/>
              <w:szCs w:val="44"/>
            </w:rPr>
            <w:id w:val="221646971"/>
            <w14:checkbox>
              <w14:checked w14:val="0"/>
              <w14:checkedState w14:val="2612" w14:font="MS Gothic"/>
              <w14:uncheckedState w14:val="2610" w14:font="MS Gothic"/>
            </w14:checkbox>
          </w:sdtPr>
          <w:sdtContent>
            <w:tc>
              <w:tcPr>
                <w:tcW w:w="450" w:type="dxa"/>
                <w:tcBorders>
                  <w:left w:val="nil"/>
                </w:tcBorders>
                <w:shd w:val="clear" w:color="auto" w:fill="D7EDF7"/>
              </w:tcPr>
              <w:p w14:paraId="339E6A39" w14:textId="654CCA96" w:rsidR="007B00D9" w:rsidRPr="000159CB" w:rsidRDefault="000159CB">
                <w:pPr>
                  <w:pStyle w:val="TableParagraph"/>
                  <w:ind w:left="32" w:right="-29"/>
                  <w:rPr>
                    <w:sz w:val="44"/>
                    <w:szCs w:val="44"/>
                  </w:rPr>
                </w:pPr>
                <w:r>
                  <w:rPr>
                    <w:rFonts w:ascii="MS Gothic" w:eastAsia="MS Gothic" w:hAnsi="MS Gothic" w:hint="eastAsia"/>
                    <w:sz w:val="44"/>
                    <w:szCs w:val="44"/>
                  </w:rPr>
                  <w:t>☐</w:t>
                </w:r>
              </w:p>
            </w:tc>
          </w:sdtContent>
        </w:sdt>
        <w:tc>
          <w:tcPr>
            <w:tcW w:w="10245" w:type="dxa"/>
            <w:tcBorders>
              <w:right w:val="nil"/>
            </w:tcBorders>
            <w:shd w:val="clear" w:color="auto" w:fill="D7EDF7"/>
          </w:tcPr>
          <w:p w14:paraId="5F5DEB7D" w14:textId="77777777" w:rsidR="007B00D9" w:rsidRDefault="00000000">
            <w:pPr>
              <w:pStyle w:val="TableParagraph"/>
              <w:spacing w:line="253" w:lineRule="exact"/>
            </w:pPr>
            <w:r>
              <w:t>Verify</w:t>
            </w:r>
            <w:r>
              <w:rPr>
                <w:spacing w:val="-6"/>
              </w:rPr>
              <w:t xml:space="preserve"> </w:t>
            </w:r>
            <w:r>
              <w:t>that</w:t>
            </w:r>
            <w:r>
              <w:rPr>
                <w:spacing w:val="-5"/>
              </w:rPr>
              <w:t xml:space="preserve"> </w:t>
            </w:r>
            <w:r>
              <w:t>the</w:t>
            </w:r>
            <w:r>
              <w:rPr>
                <w:spacing w:val="-6"/>
              </w:rPr>
              <w:t xml:space="preserve"> </w:t>
            </w:r>
            <w:r>
              <w:t>employee</w:t>
            </w:r>
            <w:r>
              <w:rPr>
                <w:spacing w:val="-7"/>
              </w:rPr>
              <w:t xml:space="preserve"> </w:t>
            </w:r>
            <w:r>
              <w:t>is</w:t>
            </w:r>
            <w:r>
              <w:rPr>
                <w:spacing w:val="-4"/>
              </w:rPr>
              <w:t xml:space="preserve"> </w:t>
            </w:r>
            <w:r>
              <w:t>not</w:t>
            </w:r>
            <w:r>
              <w:rPr>
                <w:spacing w:val="-6"/>
              </w:rPr>
              <w:t xml:space="preserve"> </w:t>
            </w:r>
            <w:r>
              <w:t>traveling</w:t>
            </w:r>
            <w:r>
              <w:rPr>
                <w:spacing w:val="-7"/>
              </w:rPr>
              <w:t xml:space="preserve"> </w:t>
            </w:r>
            <w:r>
              <w:t>to</w:t>
            </w:r>
            <w:r>
              <w:rPr>
                <w:spacing w:val="-5"/>
              </w:rPr>
              <w:t xml:space="preserve"> </w:t>
            </w:r>
            <w:r>
              <w:t>their</w:t>
            </w:r>
            <w:r>
              <w:rPr>
                <w:spacing w:val="-5"/>
              </w:rPr>
              <w:t xml:space="preserve"> </w:t>
            </w:r>
            <w:r>
              <w:t>office</w:t>
            </w:r>
            <w:r>
              <w:rPr>
                <w:spacing w:val="-7"/>
              </w:rPr>
              <w:t xml:space="preserve"> </w:t>
            </w:r>
            <w:r>
              <w:rPr>
                <w:spacing w:val="-2"/>
              </w:rPr>
              <w:t>location</w:t>
            </w:r>
            <w:hyperlink w:anchor="_bookmark0" w:history="1">
              <w:r>
                <w:rPr>
                  <w:spacing w:val="-2"/>
                  <w:position w:val="6"/>
                  <w:sz w:val="10"/>
                </w:rPr>
                <w:t>1</w:t>
              </w:r>
            </w:hyperlink>
            <w:r>
              <w:rPr>
                <w:spacing w:val="-2"/>
              </w:rPr>
              <w:t>.</w:t>
            </w:r>
          </w:p>
          <w:p w14:paraId="312011FF" w14:textId="77777777" w:rsidR="007B00D9" w:rsidRDefault="00000000">
            <w:pPr>
              <w:pStyle w:val="TableParagraph"/>
              <w:tabs>
                <w:tab w:val="left" w:pos="822"/>
              </w:tabs>
              <w:spacing w:before="120"/>
              <w:ind w:left="822" w:right="419" w:hanging="360"/>
            </w:pPr>
            <w:r>
              <w:rPr>
                <w:spacing w:val="-10"/>
              </w:rPr>
              <w:t>-</w:t>
            </w:r>
            <w:r>
              <w:tab/>
              <w:t xml:space="preserve">Travel reimbursement for telework employees is </w:t>
            </w:r>
            <w:r>
              <w:rPr>
                <w:b/>
              </w:rPr>
              <w:t xml:space="preserve">never </w:t>
            </w:r>
            <w:r>
              <w:t>allowed when they are commuting to their office</w:t>
            </w:r>
            <w:r>
              <w:rPr>
                <w:spacing w:val="-4"/>
              </w:rPr>
              <w:t xml:space="preserve"> </w:t>
            </w:r>
            <w:r>
              <w:t>location,</w:t>
            </w:r>
            <w:r>
              <w:rPr>
                <w:spacing w:val="-3"/>
              </w:rPr>
              <w:t xml:space="preserve"> </w:t>
            </w:r>
            <w:r>
              <w:t>regardless</w:t>
            </w:r>
            <w:r>
              <w:rPr>
                <w:spacing w:val="-4"/>
              </w:rPr>
              <w:t xml:space="preserve"> </w:t>
            </w:r>
            <w:r>
              <w:t>of</w:t>
            </w:r>
            <w:r>
              <w:rPr>
                <w:spacing w:val="-3"/>
              </w:rPr>
              <w:t xml:space="preserve"> </w:t>
            </w:r>
            <w:r>
              <w:t>their</w:t>
            </w:r>
            <w:r>
              <w:rPr>
                <w:spacing w:val="-3"/>
              </w:rPr>
              <w:t xml:space="preserve"> </w:t>
            </w:r>
            <w:r>
              <w:t>telework</w:t>
            </w:r>
            <w:r>
              <w:rPr>
                <w:spacing w:val="-3"/>
              </w:rPr>
              <w:t xml:space="preserve"> </w:t>
            </w:r>
            <w:r>
              <w:t>location.</w:t>
            </w:r>
            <w:r>
              <w:rPr>
                <w:spacing w:val="-6"/>
              </w:rPr>
              <w:t xml:space="preserve"> </w:t>
            </w:r>
            <w:hyperlink r:id="rId7">
              <w:r>
                <w:rPr>
                  <w:color w:val="0000FF"/>
                  <w:u w:val="single" w:color="0000FF"/>
                </w:rPr>
                <w:t>§</w:t>
              </w:r>
              <w:r>
                <w:rPr>
                  <w:color w:val="0000FF"/>
                  <w:spacing w:val="-3"/>
                  <w:u w:val="single" w:color="0000FF"/>
                </w:rPr>
                <w:t xml:space="preserve"> </w:t>
              </w:r>
              <w:r>
                <w:rPr>
                  <w:color w:val="0000FF"/>
                  <w:u w:val="single" w:color="0000FF"/>
                </w:rPr>
                <w:t>301-11.1</w:t>
              </w:r>
              <w:r>
                <w:rPr>
                  <w:color w:val="0000FF"/>
                  <w:spacing w:val="-3"/>
                  <w:u w:val="single" w:color="0000FF"/>
                </w:rPr>
                <w:t xml:space="preserve"> </w:t>
              </w:r>
              <w:r>
                <w:rPr>
                  <w:color w:val="0000FF"/>
                  <w:u w:val="single" w:color="0000FF"/>
                </w:rPr>
                <w:t>When</w:t>
              </w:r>
              <w:r>
                <w:rPr>
                  <w:color w:val="0000FF"/>
                  <w:spacing w:val="-3"/>
                  <w:u w:val="single" w:color="0000FF"/>
                </w:rPr>
                <w:t xml:space="preserve"> </w:t>
              </w:r>
              <w:r>
                <w:rPr>
                  <w:color w:val="0000FF"/>
                  <w:u w:val="single" w:color="0000FF"/>
                </w:rPr>
                <w:t>am</w:t>
              </w:r>
              <w:r>
                <w:rPr>
                  <w:color w:val="0000FF"/>
                  <w:spacing w:val="-4"/>
                  <w:u w:val="single" w:color="0000FF"/>
                </w:rPr>
                <w:t xml:space="preserve"> </w:t>
              </w:r>
              <w:r>
                <w:rPr>
                  <w:color w:val="0000FF"/>
                  <w:u w:val="single" w:color="0000FF"/>
                </w:rPr>
                <w:t>I</w:t>
              </w:r>
              <w:r>
                <w:rPr>
                  <w:color w:val="0000FF"/>
                  <w:spacing w:val="-3"/>
                  <w:u w:val="single" w:color="0000FF"/>
                </w:rPr>
                <w:t xml:space="preserve"> </w:t>
              </w:r>
              <w:r>
                <w:rPr>
                  <w:color w:val="0000FF"/>
                  <w:u w:val="single" w:color="0000FF"/>
                </w:rPr>
                <w:t>eligible</w:t>
              </w:r>
              <w:r>
                <w:rPr>
                  <w:color w:val="0000FF"/>
                  <w:spacing w:val="-4"/>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an</w:t>
              </w:r>
              <w:r>
                <w:rPr>
                  <w:color w:val="0000FF"/>
                  <w:spacing w:val="-3"/>
                  <w:u w:val="single" w:color="0000FF"/>
                </w:rPr>
                <w:t xml:space="preserve"> </w:t>
              </w:r>
              <w:r>
                <w:rPr>
                  <w:color w:val="0000FF"/>
                  <w:u w:val="single" w:color="0000FF"/>
                </w:rPr>
                <w:t>allowance</w:t>
              </w:r>
            </w:hyperlink>
            <w:r>
              <w:rPr>
                <w:color w:val="0000FF"/>
              </w:rPr>
              <w:t xml:space="preserve"> </w:t>
            </w:r>
            <w:hyperlink r:id="rId8">
              <w:r>
                <w:rPr>
                  <w:color w:val="0000FF"/>
                  <w:u w:val="single" w:color="0000FF"/>
                </w:rPr>
                <w:t>(per diem or actual expense)?</w:t>
              </w:r>
            </w:hyperlink>
          </w:p>
          <w:p w14:paraId="365F3995" w14:textId="77777777" w:rsidR="007B00D9" w:rsidRDefault="00000000">
            <w:pPr>
              <w:pStyle w:val="TableParagraph"/>
              <w:spacing w:before="119"/>
              <w:rPr>
                <w:b/>
              </w:rPr>
            </w:pPr>
            <w:r>
              <w:t>If</w:t>
            </w:r>
            <w:r>
              <w:rPr>
                <w:spacing w:val="-6"/>
              </w:rPr>
              <w:t xml:space="preserve"> </w:t>
            </w:r>
            <w:r>
              <w:t>the</w:t>
            </w:r>
            <w:r>
              <w:rPr>
                <w:spacing w:val="-7"/>
              </w:rPr>
              <w:t xml:space="preserve"> </w:t>
            </w:r>
            <w:r>
              <w:t>employee</w:t>
            </w:r>
            <w:r>
              <w:rPr>
                <w:spacing w:val="-6"/>
              </w:rPr>
              <w:t xml:space="preserve"> </w:t>
            </w:r>
            <w:r>
              <w:t>is</w:t>
            </w:r>
            <w:r>
              <w:rPr>
                <w:spacing w:val="-7"/>
              </w:rPr>
              <w:t xml:space="preserve"> </w:t>
            </w:r>
            <w:r>
              <w:t>starting</w:t>
            </w:r>
            <w:r>
              <w:rPr>
                <w:spacing w:val="-6"/>
              </w:rPr>
              <w:t xml:space="preserve"> </w:t>
            </w:r>
            <w:r>
              <w:t>or</w:t>
            </w:r>
            <w:r>
              <w:rPr>
                <w:spacing w:val="-6"/>
              </w:rPr>
              <w:t xml:space="preserve"> </w:t>
            </w:r>
            <w:r>
              <w:t>ending</w:t>
            </w:r>
            <w:r>
              <w:rPr>
                <w:spacing w:val="-5"/>
              </w:rPr>
              <w:t xml:space="preserve"> </w:t>
            </w:r>
            <w:r>
              <w:t>a</w:t>
            </w:r>
            <w:r>
              <w:rPr>
                <w:spacing w:val="-7"/>
              </w:rPr>
              <w:t xml:space="preserve"> </w:t>
            </w:r>
            <w:r>
              <w:t>TDY</w:t>
            </w:r>
            <w:r>
              <w:rPr>
                <w:spacing w:val="-7"/>
              </w:rPr>
              <w:t xml:space="preserve"> </w:t>
            </w:r>
            <w:r>
              <w:t>trip</w:t>
            </w:r>
            <w:r>
              <w:rPr>
                <w:spacing w:val="-5"/>
              </w:rPr>
              <w:t xml:space="preserve"> </w:t>
            </w:r>
            <w:r>
              <w:t>from</w:t>
            </w:r>
            <w:r>
              <w:rPr>
                <w:spacing w:val="-7"/>
              </w:rPr>
              <w:t xml:space="preserve"> </w:t>
            </w:r>
            <w:r>
              <w:t>an</w:t>
            </w:r>
            <w:r>
              <w:rPr>
                <w:spacing w:val="-6"/>
              </w:rPr>
              <w:t xml:space="preserve"> </w:t>
            </w:r>
            <w:r>
              <w:rPr>
                <w:i/>
              </w:rPr>
              <w:t>authorized</w:t>
            </w:r>
            <w:r>
              <w:rPr>
                <w:i/>
                <w:spacing w:val="-5"/>
              </w:rPr>
              <w:t xml:space="preserve"> </w:t>
            </w:r>
            <w:r>
              <w:rPr>
                <w:i/>
              </w:rPr>
              <w:t>telework</w:t>
            </w:r>
            <w:r>
              <w:rPr>
                <w:i/>
                <w:spacing w:val="-7"/>
              </w:rPr>
              <w:t xml:space="preserve"> </w:t>
            </w:r>
            <w:r>
              <w:rPr>
                <w:i/>
              </w:rPr>
              <w:t>location</w:t>
            </w:r>
            <w:r>
              <w:rPr>
                <w:i/>
                <w:spacing w:val="-6"/>
              </w:rPr>
              <w:t xml:space="preserve"> </w:t>
            </w:r>
            <w:r>
              <w:t>a</w:t>
            </w:r>
            <w:r>
              <w:rPr>
                <w:spacing w:val="-6"/>
              </w:rPr>
              <w:t xml:space="preserve"> </w:t>
            </w:r>
            <w:r>
              <w:t>cost</w:t>
            </w:r>
            <w:r>
              <w:rPr>
                <w:spacing w:val="-6"/>
              </w:rPr>
              <w:t xml:space="preserve"> </w:t>
            </w:r>
            <w:r>
              <w:t>comparison</w:t>
            </w:r>
            <w:r>
              <w:rPr>
                <w:spacing w:val="-6"/>
              </w:rPr>
              <w:t xml:space="preserve"> </w:t>
            </w:r>
            <w:r>
              <w:t>is</w:t>
            </w:r>
            <w:r>
              <w:rPr>
                <w:spacing w:val="-6"/>
              </w:rPr>
              <w:t xml:space="preserve"> </w:t>
            </w:r>
            <w:r>
              <w:rPr>
                <w:b/>
                <w:spacing w:val="-5"/>
              </w:rPr>
              <w:t>not</w:t>
            </w:r>
          </w:p>
          <w:p w14:paraId="7E30C9B7" w14:textId="77777777" w:rsidR="007B00D9" w:rsidRDefault="00000000">
            <w:pPr>
              <w:pStyle w:val="TableParagraph"/>
              <w:spacing w:before="1"/>
            </w:pPr>
            <w:r>
              <w:rPr>
                <w:spacing w:val="-2"/>
              </w:rPr>
              <w:t>required.</w:t>
            </w:r>
          </w:p>
        </w:tc>
      </w:tr>
      <w:tr w:rsidR="007B00D9" w14:paraId="422A95C8" w14:textId="77777777" w:rsidTr="0078601C">
        <w:trPr>
          <w:trHeight w:val="2637"/>
        </w:trPr>
        <w:sdt>
          <w:sdtPr>
            <w:rPr>
              <w:sz w:val="44"/>
              <w:szCs w:val="44"/>
            </w:rPr>
            <w:id w:val="30310913"/>
            <w14:checkbox>
              <w14:checked w14:val="0"/>
              <w14:checkedState w14:val="2612" w14:font="MS Gothic"/>
              <w14:uncheckedState w14:val="2610" w14:font="MS Gothic"/>
            </w14:checkbox>
          </w:sdtPr>
          <w:sdtContent>
            <w:tc>
              <w:tcPr>
                <w:tcW w:w="450" w:type="dxa"/>
                <w:tcBorders>
                  <w:left w:val="nil"/>
                </w:tcBorders>
                <w:shd w:val="clear" w:color="auto" w:fill="D7EDF7"/>
              </w:tcPr>
              <w:p w14:paraId="061E7485" w14:textId="61CD568E" w:rsidR="007B00D9" w:rsidRDefault="000159CB">
                <w:pPr>
                  <w:pStyle w:val="TableParagraph"/>
                  <w:ind w:left="29" w:right="-29"/>
                  <w:rPr>
                    <w:sz w:val="20"/>
                  </w:rPr>
                </w:pPr>
                <w:r>
                  <w:rPr>
                    <w:rFonts w:ascii="MS Gothic" w:eastAsia="MS Gothic" w:hAnsi="MS Gothic" w:hint="eastAsia"/>
                    <w:sz w:val="44"/>
                    <w:szCs w:val="44"/>
                  </w:rPr>
                  <w:t>☐</w:t>
                </w:r>
              </w:p>
            </w:tc>
          </w:sdtContent>
        </w:sdt>
        <w:tc>
          <w:tcPr>
            <w:tcW w:w="10245" w:type="dxa"/>
            <w:tcBorders>
              <w:right w:val="nil"/>
            </w:tcBorders>
            <w:shd w:val="clear" w:color="auto" w:fill="D7EDF7"/>
          </w:tcPr>
          <w:p w14:paraId="5968B5FB" w14:textId="77777777" w:rsidR="007B00D9" w:rsidRDefault="00000000">
            <w:pPr>
              <w:pStyle w:val="TableParagraph"/>
              <w:spacing w:line="253" w:lineRule="exact"/>
            </w:pPr>
            <w:r>
              <w:t>Verify</w:t>
            </w:r>
            <w:r>
              <w:rPr>
                <w:spacing w:val="-7"/>
              </w:rPr>
              <w:t xml:space="preserve"> </w:t>
            </w:r>
            <w:r>
              <w:t>that</w:t>
            </w:r>
            <w:r>
              <w:rPr>
                <w:spacing w:val="-7"/>
              </w:rPr>
              <w:t xml:space="preserve"> </w:t>
            </w:r>
            <w:r>
              <w:t>a</w:t>
            </w:r>
            <w:r>
              <w:rPr>
                <w:spacing w:val="-7"/>
              </w:rPr>
              <w:t xml:space="preserve"> </w:t>
            </w:r>
            <w:r>
              <w:t>cost</w:t>
            </w:r>
            <w:r>
              <w:rPr>
                <w:spacing w:val="-7"/>
              </w:rPr>
              <w:t xml:space="preserve"> </w:t>
            </w:r>
            <w:r>
              <w:t>comparison</w:t>
            </w:r>
            <w:r>
              <w:rPr>
                <w:spacing w:val="-6"/>
              </w:rPr>
              <w:t xml:space="preserve"> </w:t>
            </w:r>
            <w:r>
              <w:t>is</w:t>
            </w:r>
            <w:r>
              <w:rPr>
                <w:spacing w:val="-8"/>
              </w:rPr>
              <w:t xml:space="preserve"> </w:t>
            </w:r>
            <w:r>
              <w:t>included</w:t>
            </w:r>
            <w:r>
              <w:rPr>
                <w:spacing w:val="-6"/>
              </w:rPr>
              <w:t xml:space="preserve"> </w:t>
            </w:r>
            <w:r>
              <w:t>if</w:t>
            </w:r>
            <w:r>
              <w:rPr>
                <w:spacing w:val="-7"/>
              </w:rPr>
              <w:t xml:space="preserve"> </w:t>
            </w:r>
            <w:r>
              <w:t>the</w:t>
            </w:r>
            <w:r>
              <w:rPr>
                <w:spacing w:val="-7"/>
              </w:rPr>
              <w:t xml:space="preserve"> </w:t>
            </w:r>
            <w:r>
              <w:t>following</w:t>
            </w:r>
            <w:r>
              <w:rPr>
                <w:spacing w:val="-7"/>
              </w:rPr>
              <w:t xml:space="preserve"> </w:t>
            </w:r>
            <w:r>
              <w:t>scenarios</w:t>
            </w:r>
            <w:r>
              <w:rPr>
                <w:spacing w:val="-7"/>
              </w:rPr>
              <w:t xml:space="preserve"> </w:t>
            </w:r>
            <w:r>
              <w:rPr>
                <w:spacing w:val="-2"/>
              </w:rPr>
              <w:t>apply:</w:t>
            </w:r>
          </w:p>
          <w:p w14:paraId="211A49B5" w14:textId="77777777" w:rsidR="007B00D9" w:rsidRDefault="00000000">
            <w:pPr>
              <w:pStyle w:val="TableParagraph"/>
              <w:numPr>
                <w:ilvl w:val="0"/>
                <w:numId w:val="16"/>
              </w:numPr>
              <w:tabs>
                <w:tab w:val="left" w:pos="822"/>
              </w:tabs>
              <w:spacing w:before="120"/>
              <w:ind w:right="397"/>
            </w:pPr>
            <w:r>
              <w:t>The employee chose to start/end their temporary duty station (TDY) from a location for personal convenience</w:t>
            </w:r>
            <w:r>
              <w:rPr>
                <w:spacing w:val="-4"/>
              </w:rPr>
              <w:t xml:space="preserve"> </w:t>
            </w:r>
            <w:r>
              <w:t>or</w:t>
            </w:r>
            <w:r>
              <w:rPr>
                <w:spacing w:val="-3"/>
              </w:rPr>
              <w:t xml:space="preserve"> </w:t>
            </w:r>
            <w:r>
              <w:t>deviate</w:t>
            </w:r>
            <w:r>
              <w:rPr>
                <w:spacing w:val="-4"/>
              </w:rPr>
              <w:t xml:space="preserve"> </w:t>
            </w:r>
            <w:r>
              <w:t>from</w:t>
            </w:r>
            <w:r>
              <w:rPr>
                <w:spacing w:val="-4"/>
              </w:rPr>
              <w:t xml:space="preserve"> </w:t>
            </w:r>
            <w:r>
              <w:t>the</w:t>
            </w:r>
            <w:r>
              <w:rPr>
                <w:spacing w:val="-4"/>
              </w:rPr>
              <w:t xml:space="preserve"> </w:t>
            </w:r>
            <w:r>
              <w:t>authorized</w:t>
            </w:r>
            <w:r>
              <w:rPr>
                <w:spacing w:val="-3"/>
              </w:rPr>
              <w:t xml:space="preserve"> </w:t>
            </w:r>
            <w:r>
              <w:t>official</w:t>
            </w:r>
            <w:r>
              <w:rPr>
                <w:spacing w:val="-3"/>
              </w:rPr>
              <w:t xml:space="preserve"> </w:t>
            </w:r>
            <w:r>
              <w:t>travel</w:t>
            </w:r>
            <w:r>
              <w:rPr>
                <w:spacing w:val="-3"/>
              </w:rPr>
              <w:t xml:space="preserve"> </w:t>
            </w:r>
            <w:r>
              <w:t>route.</w:t>
            </w:r>
            <w:r>
              <w:rPr>
                <w:spacing w:val="-3"/>
              </w:rPr>
              <w:t xml:space="preserve"> </w:t>
            </w:r>
            <w:r>
              <w:t>Personal</w:t>
            </w:r>
            <w:r>
              <w:rPr>
                <w:spacing w:val="-3"/>
              </w:rPr>
              <w:t xml:space="preserve"> </w:t>
            </w:r>
            <w:r>
              <w:t>deviations</w:t>
            </w:r>
            <w:r>
              <w:rPr>
                <w:spacing w:val="-4"/>
              </w:rPr>
              <w:t xml:space="preserve"> </w:t>
            </w:r>
            <w:r>
              <w:t>may</w:t>
            </w:r>
            <w:r>
              <w:rPr>
                <w:spacing w:val="-3"/>
              </w:rPr>
              <w:t xml:space="preserve"> </w:t>
            </w:r>
            <w:r>
              <w:t>occur</w:t>
            </w:r>
            <w:r>
              <w:rPr>
                <w:spacing w:val="-3"/>
              </w:rPr>
              <w:t xml:space="preserve"> </w:t>
            </w:r>
            <w:r>
              <w:t>at</w:t>
            </w:r>
            <w:r>
              <w:rPr>
                <w:spacing w:val="-3"/>
              </w:rPr>
              <w:t xml:space="preserve"> </w:t>
            </w:r>
            <w:r>
              <w:t>the beginning or end of a TDY trip. The cost comparison should show what the employee chose to do versus</w:t>
            </w:r>
            <w:r>
              <w:rPr>
                <w:spacing w:val="-2"/>
              </w:rPr>
              <w:t xml:space="preserve"> </w:t>
            </w:r>
            <w:r>
              <w:t>what</w:t>
            </w:r>
            <w:r>
              <w:rPr>
                <w:spacing w:val="-1"/>
              </w:rPr>
              <w:t xml:space="preserve"> </w:t>
            </w:r>
            <w:r>
              <w:t>they</w:t>
            </w:r>
            <w:r>
              <w:rPr>
                <w:spacing w:val="-1"/>
              </w:rPr>
              <w:t xml:space="preserve"> </w:t>
            </w:r>
            <w:r>
              <w:t>should’ve</w:t>
            </w:r>
            <w:r>
              <w:rPr>
                <w:spacing w:val="-2"/>
              </w:rPr>
              <w:t xml:space="preserve"> </w:t>
            </w:r>
            <w:r>
              <w:t>done</w:t>
            </w:r>
            <w:r>
              <w:rPr>
                <w:spacing w:val="-2"/>
              </w:rPr>
              <w:t xml:space="preserve"> </w:t>
            </w:r>
            <w:r>
              <w:t>if</w:t>
            </w:r>
            <w:r>
              <w:rPr>
                <w:spacing w:val="-1"/>
              </w:rPr>
              <w:t xml:space="preserve"> </w:t>
            </w:r>
            <w:r>
              <w:t>personal</w:t>
            </w:r>
            <w:r>
              <w:rPr>
                <w:spacing w:val="-1"/>
              </w:rPr>
              <w:t xml:space="preserve"> </w:t>
            </w:r>
            <w:r>
              <w:t>deviations</w:t>
            </w:r>
            <w:r>
              <w:rPr>
                <w:spacing w:val="-2"/>
              </w:rPr>
              <w:t xml:space="preserve"> </w:t>
            </w:r>
            <w:r>
              <w:t>were</w:t>
            </w:r>
            <w:r>
              <w:rPr>
                <w:spacing w:val="-2"/>
              </w:rPr>
              <w:t xml:space="preserve"> </w:t>
            </w:r>
            <w:r>
              <w:t>not</w:t>
            </w:r>
            <w:r>
              <w:rPr>
                <w:spacing w:val="-1"/>
              </w:rPr>
              <w:t xml:space="preserve"> </w:t>
            </w:r>
            <w:r>
              <w:t>a</w:t>
            </w:r>
            <w:r>
              <w:rPr>
                <w:spacing w:val="-2"/>
              </w:rPr>
              <w:t xml:space="preserve"> </w:t>
            </w:r>
            <w:r>
              <w:t>factor.</w:t>
            </w:r>
            <w:r>
              <w:rPr>
                <w:spacing w:val="-2"/>
              </w:rPr>
              <w:t xml:space="preserve"> </w:t>
            </w:r>
            <w:r>
              <w:t>At</w:t>
            </w:r>
            <w:r>
              <w:rPr>
                <w:spacing w:val="-1"/>
              </w:rPr>
              <w:t xml:space="preserve"> </w:t>
            </w:r>
            <w:r>
              <w:t>a</w:t>
            </w:r>
            <w:r>
              <w:rPr>
                <w:spacing w:val="-2"/>
              </w:rPr>
              <w:t xml:space="preserve"> </w:t>
            </w:r>
            <w:r>
              <w:t>minimum,</w:t>
            </w:r>
            <w:r>
              <w:rPr>
                <w:spacing w:val="-1"/>
              </w:rPr>
              <w:t xml:space="preserve"> </w:t>
            </w:r>
            <w:r>
              <w:t>they</w:t>
            </w:r>
            <w:r>
              <w:rPr>
                <w:spacing w:val="-1"/>
              </w:rPr>
              <w:t xml:space="preserve"> </w:t>
            </w:r>
            <w:r>
              <w:t xml:space="preserve">should include the cost of the government contract fare (YCA) from the </w:t>
            </w:r>
            <w:r>
              <w:rPr>
                <w:b/>
              </w:rPr>
              <w:t xml:space="preserve">authorized departure/return location </w:t>
            </w:r>
            <w:r>
              <w:t xml:space="preserve">to the TDY location and back to the </w:t>
            </w:r>
            <w:r>
              <w:rPr>
                <w:b/>
              </w:rPr>
              <w:t>authorized return/departure location</w:t>
            </w:r>
            <w:r>
              <w:t>.</w:t>
            </w:r>
          </w:p>
          <w:p w14:paraId="088A7156" w14:textId="77777777" w:rsidR="007B00D9" w:rsidRDefault="00000000">
            <w:pPr>
              <w:pStyle w:val="TableParagraph"/>
              <w:numPr>
                <w:ilvl w:val="0"/>
                <w:numId w:val="16"/>
              </w:numPr>
              <w:tabs>
                <w:tab w:val="left" w:pos="822"/>
              </w:tabs>
              <w:spacing w:before="120"/>
              <w:ind w:right="395"/>
            </w:pPr>
            <w:r>
              <w:t>The</w:t>
            </w:r>
            <w:r>
              <w:rPr>
                <w:spacing w:val="-3"/>
              </w:rPr>
              <w:t xml:space="preserve"> </w:t>
            </w:r>
            <w:r>
              <w:t>employee</w:t>
            </w:r>
            <w:r>
              <w:rPr>
                <w:spacing w:val="-3"/>
              </w:rPr>
              <w:t xml:space="preserve"> </w:t>
            </w:r>
            <w:r>
              <w:t>chose</w:t>
            </w:r>
            <w:r>
              <w:rPr>
                <w:spacing w:val="-3"/>
              </w:rPr>
              <w:t xml:space="preserve"> </w:t>
            </w:r>
            <w:r>
              <w:t>to</w:t>
            </w:r>
            <w:r>
              <w:rPr>
                <w:spacing w:val="-2"/>
              </w:rPr>
              <w:t xml:space="preserve"> </w:t>
            </w:r>
            <w:r>
              <w:t>drive</w:t>
            </w:r>
            <w:r>
              <w:rPr>
                <w:spacing w:val="-3"/>
              </w:rPr>
              <w:t xml:space="preserve"> </w:t>
            </w:r>
            <w:r>
              <w:t>their</w:t>
            </w:r>
            <w:r>
              <w:rPr>
                <w:spacing w:val="-2"/>
              </w:rPr>
              <w:t xml:space="preserve"> </w:t>
            </w:r>
            <w:r>
              <w:t>POV</w:t>
            </w:r>
            <w:r>
              <w:rPr>
                <w:spacing w:val="-3"/>
              </w:rPr>
              <w:t xml:space="preserve"> </w:t>
            </w:r>
            <w:r>
              <w:t>to</w:t>
            </w:r>
            <w:r>
              <w:rPr>
                <w:spacing w:val="-2"/>
              </w:rPr>
              <w:t xml:space="preserve"> </w:t>
            </w:r>
            <w:r>
              <w:t>the</w:t>
            </w:r>
            <w:r>
              <w:rPr>
                <w:spacing w:val="-3"/>
              </w:rPr>
              <w:t xml:space="preserve"> </w:t>
            </w:r>
            <w:r>
              <w:t>TDY</w:t>
            </w:r>
            <w:r>
              <w:rPr>
                <w:spacing w:val="-3"/>
              </w:rPr>
              <w:t xml:space="preserve"> </w:t>
            </w:r>
            <w:r>
              <w:t>location,</w:t>
            </w:r>
            <w:r>
              <w:rPr>
                <w:spacing w:val="-2"/>
              </w:rPr>
              <w:t xml:space="preserve"> </w:t>
            </w:r>
            <w:r>
              <w:t>when</w:t>
            </w:r>
            <w:r>
              <w:rPr>
                <w:spacing w:val="-2"/>
              </w:rPr>
              <w:t xml:space="preserve"> </w:t>
            </w:r>
            <w:r>
              <w:t>the</w:t>
            </w:r>
            <w:r>
              <w:rPr>
                <w:spacing w:val="-3"/>
              </w:rPr>
              <w:t xml:space="preserve"> </w:t>
            </w:r>
            <w:r>
              <w:t>most</w:t>
            </w:r>
            <w:r>
              <w:rPr>
                <w:spacing w:val="-2"/>
              </w:rPr>
              <w:t xml:space="preserve"> </w:t>
            </w:r>
            <w:r>
              <w:t>advantageous</w:t>
            </w:r>
            <w:r>
              <w:rPr>
                <w:spacing w:val="-3"/>
              </w:rPr>
              <w:t xml:space="preserve"> </w:t>
            </w:r>
            <w:r>
              <w:t>method</w:t>
            </w:r>
            <w:r>
              <w:rPr>
                <w:spacing w:val="-3"/>
              </w:rPr>
              <w:t xml:space="preserve"> </w:t>
            </w:r>
            <w:r>
              <w:t>of transportation was common carrier (i.e., air, rail, GOV or rental car).</w:t>
            </w:r>
          </w:p>
        </w:tc>
      </w:tr>
      <w:tr w:rsidR="007B00D9" w14:paraId="634D00AD" w14:textId="77777777" w:rsidTr="0078601C">
        <w:trPr>
          <w:trHeight w:val="252"/>
        </w:trPr>
        <w:tc>
          <w:tcPr>
            <w:tcW w:w="10695" w:type="dxa"/>
            <w:gridSpan w:val="2"/>
            <w:tcBorders>
              <w:left w:val="nil"/>
              <w:right w:val="nil"/>
            </w:tcBorders>
            <w:shd w:val="clear" w:color="auto" w:fill="F1F1F1"/>
          </w:tcPr>
          <w:p w14:paraId="76C0F391" w14:textId="77777777" w:rsidR="007B00D9" w:rsidRDefault="00000000">
            <w:pPr>
              <w:pStyle w:val="TableParagraph"/>
              <w:spacing w:line="233" w:lineRule="exact"/>
              <w:ind w:left="107"/>
              <w:rPr>
                <w:b/>
              </w:rPr>
            </w:pPr>
            <w:r>
              <w:rPr>
                <w:b/>
                <w:spacing w:val="-2"/>
              </w:rPr>
              <w:t>Reservations</w:t>
            </w:r>
          </w:p>
        </w:tc>
      </w:tr>
      <w:tr w:rsidR="007B00D9" w14:paraId="0BD338B1" w14:textId="77777777" w:rsidTr="0078601C">
        <w:trPr>
          <w:trHeight w:val="879"/>
        </w:trPr>
        <w:tc>
          <w:tcPr>
            <w:tcW w:w="450" w:type="dxa"/>
            <w:tcBorders>
              <w:left w:val="nil"/>
            </w:tcBorders>
            <w:shd w:val="clear" w:color="auto" w:fill="D7EDF7"/>
          </w:tcPr>
          <w:p w14:paraId="1C1FE88F" w14:textId="77777777" w:rsidR="007B00D9" w:rsidRDefault="007B00D9">
            <w:pPr>
              <w:pStyle w:val="TableParagraph"/>
              <w:spacing w:before="1"/>
              <w:ind w:left="0"/>
              <w:rPr>
                <w:sz w:val="2"/>
              </w:rPr>
            </w:pPr>
          </w:p>
          <w:sdt>
            <w:sdtPr>
              <w:rPr>
                <w:sz w:val="44"/>
                <w:szCs w:val="44"/>
              </w:rPr>
              <w:id w:val="853457882"/>
              <w14:checkbox>
                <w14:checked w14:val="0"/>
                <w14:checkedState w14:val="2612" w14:font="MS Gothic"/>
                <w14:uncheckedState w14:val="2610" w14:font="MS Gothic"/>
              </w14:checkbox>
            </w:sdtPr>
            <w:sdtContent>
              <w:p w14:paraId="0F296528" w14:textId="7F0970A2" w:rsidR="007B00D9" w:rsidRDefault="000159CB">
                <w:pPr>
                  <w:pStyle w:val="TableParagraph"/>
                  <w:ind w:left="29" w:right="-29"/>
                  <w:rPr>
                    <w:sz w:val="20"/>
                  </w:rPr>
                </w:pPr>
                <w:r>
                  <w:rPr>
                    <w:rFonts w:ascii="MS Gothic" w:eastAsia="MS Gothic" w:hAnsi="MS Gothic" w:hint="eastAsia"/>
                    <w:sz w:val="44"/>
                    <w:szCs w:val="44"/>
                  </w:rPr>
                  <w:t>☐</w:t>
                </w:r>
              </w:p>
            </w:sdtContent>
          </w:sdt>
        </w:tc>
        <w:tc>
          <w:tcPr>
            <w:tcW w:w="10245" w:type="dxa"/>
            <w:tcBorders>
              <w:right w:val="nil"/>
            </w:tcBorders>
            <w:shd w:val="clear" w:color="auto" w:fill="D7EDF7"/>
          </w:tcPr>
          <w:p w14:paraId="421A73A4" w14:textId="77777777" w:rsidR="007B00D9" w:rsidRDefault="00000000">
            <w:pPr>
              <w:pStyle w:val="TableParagraph"/>
              <w:ind w:right="1202"/>
              <w:jc w:val="both"/>
            </w:pPr>
            <w:r>
              <w:t>Verify</w:t>
            </w:r>
            <w:r>
              <w:rPr>
                <w:spacing w:val="-3"/>
              </w:rPr>
              <w:t xml:space="preserve"> </w:t>
            </w:r>
            <w:r>
              <w:t>that</w:t>
            </w:r>
            <w:r>
              <w:rPr>
                <w:spacing w:val="-3"/>
              </w:rPr>
              <w:t xml:space="preserve"> </w:t>
            </w:r>
            <w:r>
              <w:t>travel</w:t>
            </w:r>
            <w:r>
              <w:rPr>
                <w:spacing w:val="-3"/>
              </w:rPr>
              <w:t xml:space="preserve"> </w:t>
            </w:r>
            <w:r>
              <w:t>reservations,</w:t>
            </w:r>
            <w:r>
              <w:rPr>
                <w:spacing w:val="-3"/>
              </w:rPr>
              <w:t xml:space="preserve"> </w:t>
            </w:r>
            <w:r>
              <w:t>if</w:t>
            </w:r>
            <w:r>
              <w:rPr>
                <w:spacing w:val="-3"/>
              </w:rPr>
              <w:t xml:space="preserve"> </w:t>
            </w:r>
            <w:r>
              <w:t>required,</w:t>
            </w:r>
            <w:r>
              <w:rPr>
                <w:spacing w:val="-3"/>
              </w:rPr>
              <w:t xml:space="preserve"> </w:t>
            </w:r>
            <w:r>
              <w:t>are</w:t>
            </w:r>
            <w:r>
              <w:rPr>
                <w:spacing w:val="-4"/>
              </w:rPr>
              <w:t xml:space="preserve"> </w:t>
            </w:r>
            <w:r>
              <w:t>displayed</w:t>
            </w:r>
            <w:r>
              <w:rPr>
                <w:spacing w:val="-3"/>
              </w:rPr>
              <w:t xml:space="preserve"> </w:t>
            </w:r>
            <w:r>
              <w:t>in</w:t>
            </w:r>
            <w:r>
              <w:rPr>
                <w:spacing w:val="-3"/>
              </w:rPr>
              <w:t xml:space="preserve"> </w:t>
            </w:r>
            <w:r>
              <w:t>the</w:t>
            </w:r>
            <w:r>
              <w:rPr>
                <w:spacing w:val="-4"/>
              </w:rPr>
              <w:t xml:space="preserve"> </w:t>
            </w:r>
            <w:r>
              <w:t>Reservation</w:t>
            </w:r>
            <w:r>
              <w:rPr>
                <w:spacing w:val="-3"/>
              </w:rPr>
              <w:t xml:space="preserve"> </w:t>
            </w:r>
            <w:r>
              <w:t>section.</w:t>
            </w:r>
            <w:r>
              <w:rPr>
                <w:spacing w:val="-3"/>
              </w:rPr>
              <w:t xml:space="preserve"> </w:t>
            </w:r>
            <w:r>
              <w:t>If</w:t>
            </w:r>
            <w:r>
              <w:rPr>
                <w:spacing w:val="-3"/>
              </w:rPr>
              <w:t xml:space="preserve"> </w:t>
            </w:r>
            <w:r>
              <w:t>not,</w:t>
            </w:r>
            <w:r>
              <w:rPr>
                <w:spacing w:val="-3"/>
              </w:rPr>
              <w:t xml:space="preserve"> </w:t>
            </w:r>
            <w:r>
              <w:t>return</w:t>
            </w:r>
            <w:r>
              <w:rPr>
                <w:spacing w:val="-3"/>
              </w:rPr>
              <w:t xml:space="preserve"> </w:t>
            </w:r>
            <w:r>
              <w:t>the authorization to the traveler/arranger explaining that reservations must be included within the travel authorization to ensure proper automated ticketing occurs.</w:t>
            </w:r>
          </w:p>
        </w:tc>
      </w:tr>
      <w:tr w:rsidR="007B00D9" w14:paraId="4CDE47A7" w14:textId="77777777" w:rsidTr="0078601C">
        <w:trPr>
          <w:trHeight w:val="252"/>
        </w:trPr>
        <w:tc>
          <w:tcPr>
            <w:tcW w:w="10695" w:type="dxa"/>
            <w:gridSpan w:val="2"/>
            <w:tcBorders>
              <w:left w:val="nil"/>
              <w:right w:val="nil"/>
            </w:tcBorders>
            <w:shd w:val="clear" w:color="auto" w:fill="F1F1F1"/>
          </w:tcPr>
          <w:p w14:paraId="4132972C" w14:textId="77777777" w:rsidR="007B00D9" w:rsidRDefault="00000000">
            <w:pPr>
              <w:pStyle w:val="TableParagraph"/>
              <w:spacing w:line="233" w:lineRule="exact"/>
              <w:ind w:left="107"/>
              <w:rPr>
                <w:b/>
              </w:rPr>
            </w:pPr>
            <w:r>
              <w:rPr>
                <w:b/>
                <w:spacing w:val="-2"/>
              </w:rPr>
              <w:t>Airfare</w:t>
            </w:r>
          </w:p>
        </w:tc>
      </w:tr>
      <w:tr w:rsidR="007B00D9" w14:paraId="0E6DFFCE" w14:textId="77777777" w:rsidTr="0078601C">
        <w:trPr>
          <w:trHeight w:val="1617"/>
        </w:trPr>
        <w:sdt>
          <w:sdtPr>
            <w:rPr>
              <w:sz w:val="44"/>
              <w:szCs w:val="44"/>
            </w:rPr>
            <w:id w:val="-1897191595"/>
            <w14:checkbox>
              <w14:checked w14:val="0"/>
              <w14:checkedState w14:val="2612" w14:font="MS Gothic"/>
              <w14:uncheckedState w14:val="2610" w14:font="MS Gothic"/>
            </w14:checkbox>
          </w:sdtPr>
          <w:sdtContent>
            <w:tc>
              <w:tcPr>
                <w:tcW w:w="450" w:type="dxa"/>
                <w:tcBorders>
                  <w:left w:val="nil"/>
                </w:tcBorders>
                <w:shd w:val="clear" w:color="auto" w:fill="D7EDF7"/>
              </w:tcPr>
              <w:p w14:paraId="066FB540" w14:textId="203724FA" w:rsidR="007B00D9" w:rsidRDefault="000159CB">
                <w:pPr>
                  <w:pStyle w:val="TableParagraph"/>
                  <w:ind w:left="29" w:right="-29"/>
                  <w:rPr>
                    <w:sz w:val="20"/>
                  </w:rPr>
                </w:pPr>
                <w:r>
                  <w:rPr>
                    <w:rFonts w:ascii="MS Gothic" w:eastAsia="MS Gothic" w:hAnsi="MS Gothic" w:hint="eastAsia"/>
                    <w:sz w:val="44"/>
                    <w:szCs w:val="44"/>
                  </w:rPr>
                  <w:t>☐</w:t>
                </w:r>
              </w:p>
            </w:tc>
          </w:sdtContent>
        </w:sdt>
        <w:tc>
          <w:tcPr>
            <w:tcW w:w="10245" w:type="dxa"/>
            <w:tcBorders>
              <w:right w:val="nil"/>
            </w:tcBorders>
            <w:shd w:val="clear" w:color="auto" w:fill="D7EDF7"/>
          </w:tcPr>
          <w:p w14:paraId="06891B17" w14:textId="77777777" w:rsidR="007B00D9" w:rsidRDefault="00000000">
            <w:pPr>
              <w:pStyle w:val="TableParagraph"/>
              <w:ind w:right="97"/>
            </w:pPr>
            <w:r>
              <w:t>Verify that the air reservation Fare Type selected under the Reservation section is a government contract fare (YCA</w:t>
            </w:r>
            <w:r>
              <w:rPr>
                <w:spacing w:val="-3"/>
              </w:rPr>
              <w:t xml:space="preserve"> </w:t>
            </w:r>
            <w:r>
              <w:t>or</w:t>
            </w:r>
            <w:r>
              <w:rPr>
                <w:spacing w:val="-2"/>
              </w:rPr>
              <w:t xml:space="preserve"> </w:t>
            </w:r>
            <w:r>
              <w:t>-CA).</w:t>
            </w:r>
            <w:r>
              <w:rPr>
                <w:spacing w:val="-2"/>
              </w:rPr>
              <w:t xml:space="preserve"> </w:t>
            </w:r>
            <w:r>
              <w:t>If</w:t>
            </w:r>
            <w:r>
              <w:rPr>
                <w:spacing w:val="-2"/>
              </w:rPr>
              <w:t xml:space="preserve"> </w:t>
            </w:r>
            <w:r>
              <w:t>the</w:t>
            </w:r>
            <w:r>
              <w:rPr>
                <w:spacing w:val="-3"/>
              </w:rPr>
              <w:t xml:space="preserve"> </w:t>
            </w:r>
            <w:r>
              <w:t>airfare</w:t>
            </w:r>
            <w:r>
              <w:rPr>
                <w:spacing w:val="-3"/>
              </w:rPr>
              <w:t xml:space="preserve"> </w:t>
            </w:r>
            <w:r>
              <w:t>is</w:t>
            </w:r>
            <w:r>
              <w:rPr>
                <w:spacing w:val="-3"/>
              </w:rPr>
              <w:t xml:space="preserve"> </w:t>
            </w:r>
            <w:r>
              <w:t>not</w:t>
            </w:r>
            <w:r>
              <w:rPr>
                <w:spacing w:val="-2"/>
              </w:rPr>
              <w:t xml:space="preserve"> </w:t>
            </w:r>
            <w:r>
              <w:t>a</w:t>
            </w:r>
            <w:r>
              <w:rPr>
                <w:spacing w:val="-3"/>
              </w:rPr>
              <w:t xml:space="preserve"> </w:t>
            </w:r>
            <w:r>
              <w:t>contract</w:t>
            </w:r>
            <w:r>
              <w:rPr>
                <w:spacing w:val="-2"/>
              </w:rPr>
              <w:t xml:space="preserve"> </w:t>
            </w:r>
            <w:r>
              <w:t>fare</w:t>
            </w:r>
            <w:r>
              <w:rPr>
                <w:spacing w:val="-1"/>
              </w:rPr>
              <w:t xml:space="preserve"> </w:t>
            </w:r>
            <w:r>
              <w:rPr>
                <w:u w:val="single"/>
              </w:rPr>
              <w:t>and</w:t>
            </w:r>
            <w:r>
              <w:rPr>
                <w:spacing w:val="-2"/>
              </w:rPr>
              <w:t xml:space="preserve"> </w:t>
            </w:r>
            <w:r>
              <w:t>the</w:t>
            </w:r>
            <w:r>
              <w:rPr>
                <w:spacing w:val="-3"/>
              </w:rPr>
              <w:t xml:space="preserve"> </w:t>
            </w:r>
            <w:r>
              <w:t>Booked</w:t>
            </w:r>
            <w:r>
              <w:rPr>
                <w:spacing w:val="-2"/>
              </w:rPr>
              <w:t xml:space="preserve"> </w:t>
            </w:r>
            <w:r>
              <w:t>Airfare</w:t>
            </w:r>
            <w:r>
              <w:rPr>
                <w:spacing w:val="-3"/>
              </w:rPr>
              <w:t xml:space="preserve"> </w:t>
            </w:r>
            <w:r>
              <w:t>is</w:t>
            </w:r>
            <w:r>
              <w:rPr>
                <w:spacing w:val="-3"/>
              </w:rPr>
              <w:t xml:space="preserve"> </w:t>
            </w:r>
            <w:r>
              <w:t>higher</w:t>
            </w:r>
            <w:r>
              <w:rPr>
                <w:spacing w:val="-2"/>
              </w:rPr>
              <w:t xml:space="preserve"> </w:t>
            </w:r>
            <w:r>
              <w:t>than</w:t>
            </w:r>
            <w:r>
              <w:rPr>
                <w:spacing w:val="-2"/>
              </w:rPr>
              <w:t xml:space="preserve"> </w:t>
            </w:r>
            <w:r>
              <w:t>the</w:t>
            </w:r>
            <w:r>
              <w:rPr>
                <w:spacing w:val="-3"/>
              </w:rPr>
              <w:t xml:space="preserve"> </w:t>
            </w:r>
            <w:r>
              <w:t>contract</w:t>
            </w:r>
            <w:r>
              <w:rPr>
                <w:spacing w:val="-2"/>
              </w:rPr>
              <w:t xml:space="preserve"> </w:t>
            </w:r>
            <w:r>
              <w:t>fare</w:t>
            </w:r>
            <w:r>
              <w:rPr>
                <w:spacing w:val="-3"/>
              </w:rPr>
              <w:t xml:space="preserve"> </w:t>
            </w:r>
            <w:r>
              <w:t>shown in the City Pair Information section, verify there is a valid justification for the selection within the Remarks or Travel Policy Justification section. Valid justifications may include but are not limited to:</w:t>
            </w:r>
          </w:p>
          <w:p w14:paraId="54E0F5BB" w14:textId="77777777" w:rsidR="007B00D9" w:rsidRDefault="00000000">
            <w:pPr>
              <w:pStyle w:val="TableParagraph"/>
              <w:numPr>
                <w:ilvl w:val="0"/>
                <w:numId w:val="15"/>
              </w:numPr>
              <w:tabs>
                <w:tab w:val="left" w:pos="822"/>
              </w:tabs>
              <w:spacing w:before="20"/>
            </w:pPr>
            <w:r>
              <w:t>No</w:t>
            </w:r>
            <w:r>
              <w:rPr>
                <w:spacing w:val="-6"/>
              </w:rPr>
              <w:t xml:space="preserve"> </w:t>
            </w:r>
            <w:r>
              <w:t>contract</w:t>
            </w:r>
            <w:r>
              <w:rPr>
                <w:spacing w:val="-5"/>
              </w:rPr>
              <w:t xml:space="preserve"> </w:t>
            </w:r>
            <w:r>
              <w:t>fare</w:t>
            </w:r>
            <w:r>
              <w:rPr>
                <w:spacing w:val="-5"/>
              </w:rPr>
              <w:t xml:space="preserve"> </w:t>
            </w:r>
            <w:r>
              <w:t>for</w:t>
            </w:r>
            <w:r>
              <w:rPr>
                <w:spacing w:val="-6"/>
              </w:rPr>
              <w:t xml:space="preserve"> </w:t>
            </w:r>
            <w:r>
              <w:t>city</w:t>
            </w:r>
            <w:r>
              <w:rPr>
                <w:spacing w:val="-5"/>
              </w:rPr>
              <w:t xml:space="preserve"> </w:t>
            </w:r>
            <w:r>
              <w:rPr>
                <w:spacing w:val="-4"/>
              </w:rPr>
              <w:t>pair.</w:t>
            </w:r>
          </w:p>
          <w:p w14:paraId="553FDF7F" w14:textId="77777777" w:rsidR="007B00D9" w:rsidRDefault="00000000">
            <w:pPr>
              <w:pStyle w:val="TableParagraph"/>
              <w:numPr>
                <w:ilvl w:val="0"/>
                <w:numId w:val="15"/>
              </w:numPr>
              <w:tabs>
                <w:tab w:val="left" w:pos="822"/>
              </w:tabs>
              <w:spacing w:before="17" w:line="272" w:lineRule="exact"/>
            </w:pPr>
            <w:r>
              <w:t>Contract</w:t>
            </w:r>
            <w:r>
              <w:rPr>
                <w:spacing w:val="-8"/>
              </w:rPr>
              <w:t xml:space="preserve"> </w:t>
            </w:r>
            <w:r>
              <w:t>flight</w:t>
            </w:r>
            <w:r>
              <w:rPr>
                <w:spacing w:val="-7"/>
              </w:rPr>
              <w:t xml:space="preserve"> </w:t>
            </w:r>
            <w:r>
              <w:t>space</w:t>
            </w:r>
            <w:r>
              <w:rPr>
                <w:spacing w:val="-7"/>
              </w:rPr>
              <w:t xml:space="preserve"> </w:t>
            </w:r>
            <w:r>
              <w:t>unavailable</w:t>
            </w:r>
            <w:r>
              <w:rPr>
                <w:spacing w:val="-8"/>
              </w:rPr>
              <w:t xml:space="preserve"> </w:t>
            </w:r>
            <w:r>
              <w:t>to</w:t>
            </w:r>
            <w:r>
              <w:rPr>
                <w:spacing w:val="-7"/>
              </w:rPr>
              <w:t xml:space="preserve"> </w:t>
            </w:r>
            <w:r>
              <w:t>meet</w:t>
            </w:r>
            <w:r>
              <w:rPr>
                <w:spacing w:val="-7"/>
              </w:rPr>
              <w:t xml:space="preserve"> </w:t>
            </w:r>
            <w:r>
              <w:t>the</w:t>
            </w:r>
            <w:r>
              <w:rPr>
                <w:spacing w:val="-8"/>
              </w:rPr>
              <w:t xml:space="preserve"> </w:t>
            </w:r>
            <w:r>
              <w:rPr>
                <w:spacing w:val="-2"/>
              </w:rPr>
              <w:t>mission.</w:t>
            </w:r>
          </w:p>
        </w:tc>
      </w:tr>
      <w:tr w:rsidR="007B00D9" w14:paraId="2B803BF5" w14:textId="77777777" w:rsidTr="0078601C">
        <w:trPr>
          <w:trHeight w:val="1364"/>
        </w:trPr>
        <w:tc>
          <w:tcPr>
            <w:tcW w:w="450" w:type="dxa"/>
            <w:tcBorders>
              <w:left w:val="nil"/>
            </w:tcBorders>
            <w:shd w:val="clear" w:color="auto" w:fill="D7EDF7"/>
          </w:tcPr>
          <w:p w14:paraId="2CFB2E32" w14:textId="77777777" w:rsidR="007B00D9" w:rsidRDefault="007B00D9">
            <w:pPr>
              <w:pStyle w:val="TableParagraph"/>
              <w:spacing w:before="4"/>
              <w:ind w:left="0"/>
              <w:rPr>
                <w:sz w:val="2"/>
              </w:rPr>
            </w:pPr>
          </w:p>
          <w:sdt>
            <w:sdtPr>
              <w:rPr>
                <w:sz w:val="44"/>
                <w:szCs w:val="44"/>
              </w:rPr>
              <w:id w:val="-1643194553"/>
              <w14:checkbox>
                <w14:checked w14:val="0"/>
                <w14:checkedState w14:val="2612" w14:font="MS Gothic"/>
                <w14:uncheckedState w14:val="2610" w14:font="MS Gothic"/>
              </w14:checkbox>
            </w:sdtPr>
            <w:sdtContent>
              <w:p w14:paraId="3B27FC05" w14:textId="1B0B440C" w:rsidR="007B00D9" w:rsidRDefault="000159CB">
                <w:pPr>
                  <w:pStyle w:val="TableParagraph"/>
                  <w:ind w:left="32" w:right="-29"/>
                  <w:rPr>
                    <w:sz w:val="20"/>
                  </w:rPr>
                </w:pPr>
                <w:r>
                  <w:rPr>
                    <w:rFonts w:ascii="MS Gothic" w:eastAsia="MS Gothic" w:hAnsi="MS Gothic" w:hint="eastAsia"/>
                    <w:sz w:val="44"/>
                    <w:szCs w:val="44"/>
                  </w:rPr>
                  <w:t>☐</w:t>
                </w:r>
              </w:p>
            </w:sdtContent>
          </w:sdt>
        </w:tc>
        <w:tc>
          <w:tcPr>
            <w:tcW w:w="10245" w:type="dxa"/>
            <w:tcBorders>
              <w:right w:val="nil"/>
            </w:tcBorders>
            <w:shd w:val="clear" w:color="auto" w:fill="D7EDF7"/>
          </w:tcPr>
          <w:p w14:paraId="07FC2D14" w14:textId="77777777" w:rsidR="007B00D9" w:rsidRDefault="00000000">
            <w:pPr>
              <w:pStyle w:val="TableParagraph"/>
            </w:pPr>
            <w:r>
              <w:t>Verify the air cabin class is coach under the Travel Policy Justifications. If the cabin class is business or first, verify</w:t>
            </w:r>
            <w:r>
              <w:rPr>
                <w:spacing w:val="-2"/>
              </w:rPr>
              <w:t xml:space="preserve"> </w:t>
            </w:r>
            <w:r>
              <w:t>there</w:t>
            </w:r>
            <w:r>
              <w:rPr>
                <w:spacing w:val="-3"/>
              </w:rPr>
              <w:t xml:space="preserve"> </w:t>
            </w:r>
            <w:r>
              <w:t>is</w:t>
            </w:r>
            <w:r>
              <w:rPr>
                <w:spacing w:val="-3"/>
              </w:rPr>
              <w:t xml:space="preserve"> </w:t>
            </w:r>
            <w:r>
              <w:t>a</w:t>
            </w:r>
            <w:r>
              <w:rPr>
                <w:spacing w:val="-3"/>
              </w:rPr>
              <w:t xml:space="preserve"> </w:t>
            </w:r>
            <w:r>
              <w:t>valid</w:t>
            </w:r>
            <w:r>
              <w:rPr>
                <w:spacing w:val="-2"/>
              </w:rPr>
              <w:t xml:space="preserve"> </w:t>
            </w:r>
            <w:r>
              <w:t>justification</w:t>
            </w:r>
            <w:r>
              <w:rPr>
                <w:spacing w:val="-2"/>
              </w:rPr>
              <w:t xml:space="preserve"> </w:t>
            </w:r>
            <w:r>
              <w:t>for</w:t>
            </w:r>
            <w:r>
              <w:rPr>
                <w:spacing w:val="-2"/>
              </w:rPr>
              <w:t xml:space="preserve"> </w:t>
            </w:r>
            <w:r>
              <w:t>the</w:t>
            </w:r>
            <w:r>
              <w:rPr>
                <w:spacing w:val="-4"/>
              </w:rPr>
              <w:t xml:space="preserve"> </w:t>
            </w:r>
            <w:r>
              <w:t>traveler</w:t>
            </w:r>
            <w:r>
              <w:rPr>
                <w:spacing w:val="-2"/>
              </w:rPr>
              <w:t xml:space="preserve"> </w:t>
            </w:r>
            <w:r>
              <w:t>to</w:t>
            </w:r>
            <w:r>
              <w:rPr>
                <w:spacing w:val="-2"/>
              </w:rPr>
              <w:t xml:space="preserve"> </w:t>
            </w:r>
            <w:r>
              <w:t>use</w:t>
            </w:r>
            <w:r>
              <w:rPr>
                <w:spacing w:val="-3"/>
              </w:rPr>
              <w:t xml:space="preserve"> </w:t>
            </w:r>
            <w:r>
              <w:t>this</w:t>
            </w:r>
            <w:r>
              <w:rPr>
                <w:spacing w:val="-3"/>
              </w:rPr>
              <w:t xml:space="preserve"> </w:t>
            </w:r>
            <w:r>
              <w:t>class.</w:t>
            </w:r>
            <w:r>
              <w:rPr>
                <w:spacing w:val="-2"/>
              </w:rPr>
              <w:t xml:space="preserve"> </w:t>
            </w:r>
            <w:r>
              <w:t>Valid</w:t>
            </w:r>
            <w:r>
              <w:rPr>
                <w:spacing w:val="-2"/>
              </w:rPr>
              <w:t xml:space="preserve"> </w:t>
            </w:r>
            <w:r>
              <w:t>justifications</w:t>
            </w:r>
            <w:r>
              <w:rPr>
                <w:spacing w:val="-3"/>
              </w:rPr>
              <w:t xml:space="preserve"> </w:t>
            </w:r>
            <w:r>
              <w:t>may</w:t>
            </w:r>
            <w:r>
              <w:rPr>
                <w:spacing w:val="-2"/>
              </w:rPr>
              <w:t xml:space="preserve"> </w:t>
            </w:r>
            <w:r>
              <w:t>include</w:t>
            </w:r>
            <w:r>
              <w:rPr>
                <w:spacing w:val="-3"/>
              </w:rPr>
              <w:t xml:space="preserve"> </w:t>
            </w:r>
            <w:r>
              <w:t>but</w:t>
            </w:r>
            <w:r>
              <w:rPr>
                <w:spacing w:val="-2"/>
              </w:rPr>
              <w:t xml:space="preserve"> </w:t>
            </w:r>
            <w:r>
              <w:t>are</w:t>
            </w:r>
            <w:r>
              <w:rPr>
                <w:spacing w:val="-3"/>
              </w:rPr>
              <w:t xml:space="preserve"> </w:t>
            </w:r>
            <w:r>
              <w:t>not limited to:</w:t>
            </w:r>
          </w:p>
          <w:p w14:paraId="705A02E6" w14:textId="77777777" w:rsidR="007B00D9" w:rsidRDefault="00000000">
            <w:pPr>
              <w:pStyle w:val="TableParagraph"/>
              <w:numPr>
                <w:ilvl w:val="0"/>
                <w:numId w:val="14"/>
              </w:numPr>
              <w:tabs>
                <w:tab w:val="left" w:pos="822"/>
              </w:tabs>
              <w:spacing w:before="20"/>
            </w:pPr>
            <w:r>
              <w:t>Special</w:t>
            </w:r>
            <w:r>
              <w:rPr>
                <w:spacing w:val="-7"/>
              </w:rPr>
              <w:t xml:space="preserve"> </w:t>
            </w:r>
            <w:r>
              <w:t>need</w:t>
            </w:r>
            <w:r>
              <w:rPr>
                <w:spacing w:val="-6"/>
              </w:rPr>
              <w:t xml:space="preserve"> </w:t>
            </w:r>
            <w:r>
              <w:t>or</w:t>
            </w:r>
            <w:r>
              <w:rPr>
                <w:spacing w:val="-6"/>
              </w:rPr>
              <w:t xml:space="preserve"> </w:t>
            </w:r>
            <w:r>
              <w:rPr>
                <w:spacing w:val="-2"/>
              </w:rPr>
              <w:t>disability.</w:t>
            </w:r>
          </w:p>
          <w:p w14:paraId="482E18F5" w14:textId="77777777" w:rsidR="007B00D9" w:rsidRDefault="00000000">
            <w:pPr>
              <w:pStyle w:val="TableParagraph"/>
              <w:numPr>
                <w:ilvl w:val="0"/>
                <w:numId w:val="14"/>
              </w:numPr>
              <w:tabs>
                <w:tab w:val="left" w:pos="822"/>
              </w:tabs>
              <w:spacing w:before="17" w:line="272" w:lineRule="exact"/>
            </w:pPr>
            <w:r>
              <w:t>Outside</w:t>
            </w:r>
            <w:r>
              <w:rPr>
                <w:spacing w:val="-8"/>
              </w:rPr>
              <w:t xml:space="preserve"> </w:t>
            </w:r>
            <w:r>
              <w:t>the</w:t>
            </w:r>
            <w:r>
              <w:rPr>
                <w:spacing w:val="-7"/>
              </w:rPr>
              <w:t xml:space="preserve"> </w:t>
            </w:r>
            <w:r>
              <w:t>continental</w:t>
            </w:r>
            <w:r>
              <w:rPr>
                <w:spacing w:val="-7"/>
              </w:rPr>
              <w:t xml:space="preserve"> </w:t>
            </w:r>
            <w:r>
              <w:t>United</w:t>
            </w:r>
            <w:r>
              <w:rPr>
                <w:spacing w:val="-6"/>
              </w:rPr>
              <w:t xml:space="preserve"> </w:t>
            </w:r>
            <w:r>
              <w:t>States</w:t>
            </w:r>
            <w:r>
              <w:rPr>
                <w:spacing w:val="-8"/>
              </w:rPr>
              <w:t xml:space="preserve"> </w:t>
            </w:r>
            <w:r>
              <w:t>(OCONUS),</w:t>
            </w:r>
            <w:r>
              <w:rPr>
                <w:spacing w:val="-6"/>
              </w:rPr>
              <w:t xml:space="preserve"> </w:t>
            </w:r>
            <w:r>
              <w:t>flight</w:t>
            </w:r>
            <w:r>
              <w:rPr>
                <w:spacing w:val="-7"/>
              </w:rPr>
              <w:t xml:space="preserve"> </w:t>
            </w:r>
            <w:r>
              <w:t>time</w:t>
            </w:r>
            <w:r>
              <w:rPr>
                <w:spacing w:val="-7"/>
              </w:rPr>
              <w:t xml:space="preserve"> </w:t>
            </w:r>
            <w:r>
              <w:t>is</w:t>
            </w:r>
            <w:r>
              <w:rPr>
                <w:spacing w:val="-7"/>
              </w:rPr>
              <w:t xml:space="preserve"> </w:t>
            </w:r>
            <w:r>
              <w:t>more</w:t>
            </w:r>
            <w:r>
              <w:rPr>
                <w:spacing w:val="-8"/>
              </w:rPr>
              <w:t xml:space="preserve"> </w:t>
            </w:r>
            <w:r>
              <w:t>than</w:t>
            </w:r>
            <w:r>
              <w:rPr>
                <w:spacing w:val="-6"/>
              </w:rPr>
              <w:t xml:space="preserve"> </w:t>
            </w:r>
            <w:r>
              <w:t>14</w:t>
            </w:r>
            <w:r>
              <w:rPr>
                <w:spacing w:val="-8"/>
              </w:rPr>
              <w:t xml:space="preserve"> </w:t>
            </w:r>
            <w:r>
              <w:rPr>
                <w:spacing w:val="-2"/>
              </w:rPr>
              <w:t>hours.</w:t>
            </w:r>
          </w:p>
        </w:tc>
      </w:tr>
      <w:tr w:rsidR="007B00D9" w14:paraId="1450DB73" w14:textId="77777777" w:rsidTr="0078601C">
        <w:trPr>
          <w:trHeight w:val="526"/>
        </w:trPr>
        <w:tc>
          <w:tcPr>
            <w:tcW w:w="450" w:type="dxa"/>
            <w:tcBorders>
              <w:left w:val="nil"/>
              <w:bottom w:val="single" w:sz="8" w:space="0" w:color="394871"/>
            </w:tcBorders>
            <w:shd w:val="clear" w:color="auto" w:fill="D7EDF7"/>
          </w:tcPr>
          <w:p w14:paraId="7188EE62" w14:textId="77777777" w:rsidR="007B00D9" w:rsidRDefault="007B00D9">
            <w:pPr>
              <w:pStyle w:val="TableParagraph"/>
              <w:spacing w:before="4"/>
              <w:ind w:left="0"/>
              <w:rPr>
                <w:sz w:val="2"/>
              </w:rPr>
            </w:pPr>
          </w:p>
          <w:sdt>
            <w:sdtPr>
              <w:rPr>
                <w:sz w:val="44"/>
                <w:szCs w:val="44"/>
              </w:rPr>
              <w:id w:val="1271510123"/>
              <w14:checkbox>
                <w14:checked w14:val="0"/>
                <w14:checkedState w14:val="2612" w14:font="MS Gothic"/>
                <w14:uncheckedState w14:val="2610" w14:font="MS Gothic"/>
              </w14:checkbox>
            </w:sdtPr>
            <w:sdtContent>
              <w:p w14:paraId="2D2E1146" w14:textId="6290147A" w:rsidR="007B00D9" w:rsidRDefault="000159CB">
                <w:pPr>
                  <w:pStyle w:val="TableParagraph"/>
                  <w:ind w:left="36" w:right="-29"/>
                  <w:rPr>
                    <w:sz w:val="20"/>
                  </w:rPr>
                </w:pPr>
                <w:r>
                  <w:rPr>
                    <w:rFonts w:ascii="MS Gothic" w:eastAsia="MS Gothic" w:hAnsi="MS Gothic" w:hint="eastAsia"/>
                    <w:sz w:val="44"/>
                    <w:szCs w:val="44"/>
                  </w:rPr>
                  <w:t>☐</w:t>
                </w:r>
              </w:p>
            </w:sdtContent>
          </w:sdt>
        </w:tc>
        <w:tc>
          <w:tcPr>
            <w:tcW w:w="10245" w:type="dxa"/>
            <w:tcBorders>
              <w:bottom w:val="single" w:sz="8" w:space="0" w:color="394871"/>
              <w:right w:val="nil"/>
            </w:tcBorders>
            <w:shd w:val="clear" w:color="auto" w:fill="D7EDF7"/>
          </w:tcPr>
          <w:p w14:paraId="5B598504" w14:textId="77777777" w:rsidR="007B00D9" w:rsidRDefault="00000000">
            <w:pPr>
              <w:pStyle w:val="TableParagraph"/>
              <w:rPr>
                <w:b/>
              </w:rPr>
            </w:pPr>
            <w:r>
              <w:rPr>
                <w:b/>
              </w:rPr>
              <w:t>Business</w:t>
            </w:r>
            <w:r>
              <w:rPr>
                <w:b/>
                <w:spacing w:val="-5"/>
              </w:rPr>
              <w:t xml:space="preserve"> </w:t>
            </w:r>
            <w:r>
              <w:rPr>
                <w:b/>
              </w:rPr>
              <w:t>and</w:t>
            </w:r>
            <w:r>
              <w:rPr>
                <w:b/>
                <w:spacing w:val="-4"/>
              </w:rPr>
              <w:t xml:space="preserve"> </w:t>
            </w:r>
            <w:r>
              <w:rPr>
                <w:b/>
              </w:rPr>
              <w:t>first-class</w:t>
            </w:r>
            <w:r>
              <w:rPr>
                <w:b/>
                <w:spacing w:val="-5"/>
              </w:rPr>
              <w:t xml:space="preserve"> </w:t>
            </w:r>
            <w:r>
              <w:rPr>
                <w:b/>
              </w:rPr>
              <w:t>airfare</w:t>
            </w:r>
            <w:r>
              <w:rPr>
                <w:b/>
                <w:spacing w:val="-5"/>
              </w:rPr>
              <w:t xml:space="preserve"> </w:t>
            </w:r>
            <w:r>
              <w:rPr>
                <w:b/>
              </w:rPr>
              <w:t>requires</w:t>
            </w:r>
            <w:r>
              <w:rPr>
                <w:b/>
                <w:spacing w:val="-5"/>
              </w:rPr>
              <w:t xml:space="preserve"> </w:t>
            </w:r>
            <w:r>
              <w:rPr>
                <w:b/>
              </w:rPr>
              <w:t>Operating</w:t>
            </w:r>
            <w:r>
              <w:rPr>
                <w:b/>
                <w:spacing w:val="-3"/>
              </w:rPr>
              <w:t xml:space="preserve"> </w:t>
            </w:r>
            <w:r>
              <w:rPr>
                <w:b/>
              </w:rPr>
              <w:t>Administration</w:t>
            </w:r>
            <w:r>
              <w:rPr>
                <w:b/>
                <w:spacing w:val="-4"/>
              </w:rPr>
              <w:t xml:space="preserve"> </w:t>
            </w:r>
            <w:r>
              <w:rPr>
                <w:b/>
              </w:rPr>
              <w:t>(OA)</w:t>
            </w:r>
            <w:r>
              <w:rPr>
                <w:b/>
                <w:spacing w:val="-4"/>
              </w:rPr>
              <w:t xml:space="preserve"> </w:t>
            </w:r>
            <w:r>
              <w:rPr>
                <w:b/>
              </w:rPr>
              <w:t>Chief</w:t>
            </w:r>
            <w:r>
              <w:rPr>
                <w:b/>
                <w:spacing w:val="-4"/>
              </w:rPr>
              <w:t xml:space="preserve"> </w:t>
            </w:r>
            <w:r>
              <w:rPr>
                <w:b/>
              </w:rPr>
              <w:t>Financial</w:t>
            </w:r>
            <w:r>
              <w:rPr>
                <w:b/>
                <w:spacing w:val="-5"/>
              </w:rPr>
              <w:t xml:space="preserve"> </w:t>
            </w:r>
            <w:r>
              <w:rPr>
                <w:b/>
              </w:rPr>
              <w:t>Officer</w:t>
            </w:r>
            <w:r>
              <w:rPr>
                <w:b/>
                <w:spacing w:val="-5"/>
              </w:rPr>
              <w:t xml:space="preserve"> </w:t>
            </w:r>
            <w:r>
              <w:rPr>
                <w:b/>
              </w:rPr>
              <w:t>(CFO) approval. Verify that approval is uploaded within the Attachment section.</w:t>
            </w:r>
          </w:p>
        </w:tc>
      </w:tr>
    </w:tbl>
    <w:p w14:paraId="7CFF7AF4" w14:textId="77777777" w:rsidR="007B00D9" w:rsidRDefault="007B00D9">
      <w:pPr>
        <w:pStyle w:val="BodyText"/>
        <w:rPr>
          <w:sz w:val="20"/>
        </w:rPr>
      </w:pPr>
    </w:p>
    <w:p w14:paraId="701CDAF9" w14:textId="77777777" w:rsidR="007B00D9" w:rsidRDefault="007B00D9">
      <w:pPr>
        <w:pStyle w:val="BodyText"/>
        <w:rPr>
          <w:sz w:val="20"/>
        </w:rPr>
      </w:pPr>
    </w:p>
    <w:p w14:paraId="1E0977DF" w14:textId="77777777" w:rsidR="007B00D9" w:rsidRDefault="007B00D9">
      <w:pPr>
        <w:pStyle w:val="BodyText"/>
        <w:rPr>
          <w:sz w:val="20"/>
        </w:rPr>
      </w:pPr>
    </w:p>
    <w:p w14:paraId="6C4871C3" w14:textId="77777777" w:rsidR="007B00D9" w:rsidRDefault="007B00D9">
      <w:pPr>
        <w:pStyle w:val="BodyText"/>
        <w:rPr>
          <w:sz w:val="20"/>
        </w:rPr>
      </w:pPr>
    </w:p>
    <w:p w14:paraId="3241382E" w14:textId="77777777" w:rsidR="007B00D9" w:rsidRDefault="007B00D9">
      <w:pPr>
        <w:pStyle w:val="BodyText"/>
        <w:rPr>
          <w:sz w:val="20"/>
        </w:rPr>
      </w:pPr>
    </w:p>
    <w:p w14:paraId="4422E47B" w14:textId="77777777" w:rsidR="007B00D9" w:rsidRDefault="00000000">
      <w:pPr>
        <w:pStyle w:val="BodyText"/>
        <w:spacing w:before="4"/>
        <w:rPr>
          <w:sz w:val="29"/>
        </w:rPr>
      </w:pPr>
      <w:r>
        <w:rPr>
          <w:noProof/>
        </w:rPr>
        <mc:AlternateContent>
          <mc:Choice Requires="wps">
            <w:drawing>
              <wp:anchor distT="0" distB="0" distL="0" distR="0" simplePos="0" relativeHeight="487590912" behindDoc="1" locked="0" layoutInCell="1" allowOverlap="1" wp14:anchorId="1DA11009" wp14:editId="46F0F147">
                <wp:simplePos x="0" y="0"/>
                <wp:positionH relativeFrom="page">
                  <wp:posOffset>457200</wp:posOffset>
                </wp:positionH>
                <wp:positionV relativeFrom="paragraph">
                  <wp:posOffset>229544</wp:posOffset>
                </wp:positionV>
                <wp:extent cx="182880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EF9408" id="Graphic 22" o:spid="_x0000_s1026" style="position:absolute;margin-left:36pt;margin-top:18.05pt;width:2in;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2z3UPfAAAACAEAAA8AAABkcnMvZG93bnJldi54bWxMjzFPwzAQhXck&#10;/oN1SGzUSYtSFOJUBcHAQCUKSzfHPpyI+BzFbpv213NMdLu79/Tue9Vq8r044Bi7QAryWQYCyQTb&#10;kVPw9fl69wAiJk1W94FQwQkjrOrrq0qXNhzpAw/b5ASHUCy1gjaloZQymha9jrMwILH2HUavE6+j&#10;k3bURw73vZxnWSG97og/tHrA5xbNz3bvFZjzyWxenmT+vpPndePu31y72Sl1ezOtH0EknNK/Gf7w&#10;GR1qZmrCnmwUvYLlnKskBYsiB8H6osj40PCwzEHWlbwsUP8CAAD//wMAUEsBAi0AFAAGAAgAAAAh&#10;ALaDOJL+AAAA4QEAABMAAAAAAAAAAAAAAAAAAAAAAFtDb250ZW50X1R5cGVzXS54bWxQSwECLQAU&#10;AAYACAAAACEAOP0h/9YAAACUAQAACwAAAAAAAAAAAAAAAAAvAQAAX3JlbHMvLnJlbHNQSwECLQAU&#10;AAYACAAAACEAvIQ1WhwCAAC9BAAADgAAAAAAAAAAAAAAAAAuAgAAZHJzL2Uyb0RvYy54bWxQSwEC&#10;LQAUAAYACAAAACEAzbPdQ98AAAAIAQAADwAAAAAAAAAAAAAAAAB2BAAAZHJzL2Rvd25yZXYueG1s&#10;UEsFBgAAAAAEAAQA8wAAAIIFAAAAAA==&#10;" path="m1828800,l,,,6108r1828800,l1828800,xe" fillcolor="black" stroked="f">
                <v:path arrowok="t"/>
                <w10:wrap type="topAndBottom" anchorx="page"/>
              </v:shape>
            </w:pict>
          </mc:Fallback>
        </mc:AlternateContent>
      </w:r>
    </w:p>
    <w:p w14:paraId="09A41017" w14:textId="77777777" w:rsidR="007B00D9" w:rsidRDefault="00000000">
      <w:pPr>
        <w:pStyle w:val="BodyText"/>
        <w:tabs>
          <w:tab w:val="left" w:pos="10040"/>
        </w:tabs>
        <w:spacing w:before="94"/>
        <w:ind w:left="100"/>
      </w:pPr>
      <w:bookmarkStart w:id="1" w:name="_bookmark0"/>
      <w:bookmarkEnd w:id="1"/>
      <w:r>
        <w:rPr>
          <w:vertAlign w:val="superscript"/>
        </w:rPr>
        <w:t>1</w:t>
      </w:r>
      <w:r>
        <w:rPr>
          <w:spacing w:val="-4"/>
        </w:rPr>
        <w:t xml:space="preserve"> </w:t>
      </w:r>
      <w:r>
        <w:rPr>
          <w:position w:val="1"/>
        </w:rPr>
        <w:t>Office</w:t>
      </w:r>
      <w:r>
        <w:rPr>
          <w:spacing w:val="-5"/>
          <w:position w:val="1"/>
        </w:rPr>
        <w:t xml:space="preserve"> </w:t>
      </w:r>
      <w:r>
        <w:rPr>
          <w:position w:val="1"/>
        </w:rPr>
        <w:t>location</w:t>
      </w:r>
      <w:r>
        <w:rPr>
          <w:spacing w:val="-3"/>
          <w:position w:val="1"/>
        </w:rPr>
        <w:t xml:space="preserve"> </w:t>
      </w:r>
      <w:r>
        <w:rPr>
          <w:position w:val="1"/>
        </w:rPr>
        <w:t>as</w:t>
      </w:r>
      <w:r>
        <w:rPr>
          <w:spacing w:val="-3"/>
          <w:position w:val="1"/>
        </w:rPr>
        <w:t xml:space="preserve"> </w:t>
      </w:r>
      <w:r>
        <w:rPr>
          <w:position w:val="1"/>
        </w:rPr>
        <w:t>shown</w:t>
      </w:r>
      <w:r>
        <w:rPr>
          <w:spacing w:val="-4"/>
          <w:position w:val="1"/>
        </w:rPr>
        <w:t xml:space="preserve"> </w:t>
      </w:r>
      <w:r>
        <w:rPr>
          <w:position w:val="1"/>
        </w:rPr>
        <w:t>in</w:t>
      </w:r>
      <w:r>
        <w:rPr>
          <w:spacing w:val="-3"/>
          <w:position w:val="1"/>
        </w:rPr>
        <w:t xml:space="preserve"> </w:t>
      </w:r>
      <w:r>
        <w:rPr>
          <w:position w:val="1"/>
        </w:rPr>
        <w:t>box</w:t>
      </w:r>
      <w:r>
        <w:rPr>
          <w:spacing w:val="-4"/>
          <w:position w:val="1"/>
        </w:rPr>
        <w:t xml:space="preserve"> </w:t>
      </w:r>
      <w:r>
        <w:rPr>
          <w:position w:val="1"/>
        </w:rPr>
        <w:t>22</w:t>
      </w:r>
      <w:r>
        <w:rPr>
          <w:spacing w:val="-3"/>
          <w:position w:val="1"/>
        </w:rPr>
        <w:t xml:space="preserve"> </w:t>
      </w:r>
      <w:r>
        <w:rPr>
          <w:position w:val="1"/>
        </w:rPr>
        <w:t>of</w:t>
      </w:r>
      <w:r>
        <w:rPr>
          <w:spacing w:val="-5"/>
          <w:position w:val="1"/>
        </w:rPr>
        <w:t xml:space="preserve"> </w:t>
      </w:r>
      <w:r>
        <w:rPr>
          <w:position w:val="1"/>
        </w:rPr>
        <w:t>the</w:t>
      </w:r>
      <w:r>
        <w:rPr>
          <w:spacing w:val="-4"/>
          <w:position w:val="1"/>
        </w:rPr>
        <w:t xml:space="preserve"> </w:t>
      </w:r>
      <w:r>
        <w:rPr>
          <w:position w:val="1"/>
        </w:rPr>
        <w:t>employee’s</w:t>
      </w:r>
      <w:r>
        <w:rPr>
          <w:spacing w:val="-5"/>
          <w:position w:val="1"/>
        </w:rPr>
        <w:t xml:space="preserve"> </w:t>
      </w:r>
      <w:r>
        <w:rPr>
          <w:position w:val="1"/>
        </w:rPr>
        <w:t>SF-</w:t>
      </w:r>
      <w:r>
        <w:rPr>
          <w:spacing w:val="-5"/>
          <w:position w:val="1"/>
        </w:rPr>
        <w:t>50</w:t>
      </w:r>
      <w:r>
        <w:rPr>
          <w:position w:val="1"/>
        </w:rPr>
        <w:tab/>
      </w:r>
      <w:r>
        <w:t>June</w:t>
      </w:r>
      <w:r>
        <w:rPr>
          <w:spacing w:val="-4"/>
        </w:rPr>
        <w:t xml:space="preserve"> 2023</w:t>
      </w:r>
    </w:p>
    <w:p w14:paraId="7609E7D1" w14:textId="77777777" w:rsidR="007B00D9" w:rsidRDefault="007B00D9">
      <w:pPr>
        <w:sectPr w:rsidR="007B00D9">
          <w:headerReference w:type="default" r:id="rId9"/>
          <w:footerReference w:type="default" r:id="rId10"/>
          <w:type w:val="continuous"/>
          <w:pgSz w:w="12240" w:h="15840"/>
          <w:pgMar w:top="2060" w:right="740" w:bottom="740" w:left="620" w:header="830" w:footer="554" w:gutter="0"/>
          <w:pgNumType w:start="1"/>
          <w:cols w:space="720"/>
        </w:sectPr>
      </w:pPr>
    </w:p>
    <w:p w14:paraId="750F363B" w14:textId="77777777" w:rsidR="007B00D9" w:rsidRDefault="007B00D9">
      <w:pPr>
        <w:pStyle w:val="BodyText"/>
        <w:rPr>
          <w:sz w:val="20"/>
        </w:rPr>
      </w:pPr>
    </w:p>
    <w:tbl>
      <w:tblPr>
        <w:tblW w:w="0" w:type="auto"/>
        <w:tblInd w:w="247"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383"/>
        <w:gridCol w:w="10156"/>
      </w:tblGrid>
      <w:tr w:rsidR="007B00D9" w14:paraId="1E40BACA" w14:textId="77777777">
        <w:trPr>
          <w:trHeight w:val="252"/>
        </w:trPr>
        <w:tc>
          <w:tcPr>
            <w:tcW w:w="10539" w:type="dxa"/>
            <w:gridSpan w:val="2"/>
            <w:tcBorders>
              <w:top w:val="nil"/>
              <w:left w:val="nil"/>
              <w:right w:val="nil"/>
            </w:tcBorders>
            <w:shd w:val="clear" w:color="auto" w:fill="F1F1F1"/>
          </w:tcPr>
          <w:p w14:paraId="63A078A2" w14:textId="77777777" w:rsidR="007B00D9" w:rsidRDefault="00000000">
            <w:pPr>
              <w:pStyle w:val="TableParagraph"/>
              <w:spacing w:line="233" w:lineRule="exact"/>
              <w:ind w:left="76"/>
              <w:rPr>
                <w:b/>
              </w:rPr>
            </w:pPr>
            <w:r>
              <w:rPr>
                <w:b/>
                <w:spacing w:val="-4"/>
              </w:rPr>
              <w:t>Rail</w:t>
            </w:r>
          </w:p>
        </w:tc>
      </w:tr>
      <w:tr w:rsidR="007B00D9" w14:paraId="4B663E3F" w14:textId="77777777" w:rsidTr="0078601C">
        <w:trPr>
          <w:trHeight w:val="1131"/>
        </w:trPr>
        <w:sdt>
          <w:sdtPr>
            <w:rPr>
              <w:sz w:val="44"/>
              <w:szCs w:val="44"/>
            </w:rPr>
            <w:id w:val="-2053837275"/>
            <w14:checkbox>
              <w14:checked w14:val="0"/>
              <w14:checkedState w14:val="2612" w14:font="MS Gothic"/>
              <w14:uncheckedState w14:val="2610" w14:font="MS Gothic"/>
            </w14:checkbox>
          </w:sdtPr>
          <w:sdtContent>
            <w:tc>
              <w:tcPr>
                <w:tcW w:w="383" w:type="dxa"/>
                <w:tcBorders>
                  <w:left w:val="nil"/>
                </w:tcBorders>
                <w:shd w:val="clear" w:color="auto" w:fill="D7EDF7"/>
              </w:tcPr>
              <w:p w14:paraId="344AAC5A" w14:textId="3E756AEB" w:rsidR="007B00D9" w:rsidRDefault="000159CB">
                <w:pPr>
                  <w:pStyle w:val="TableParagraph"/>
                  <w:ind w:left="-9" w:right="-29"/>
                  <w:rPr>
                    <w:sz w:val="20"/>
                  </w:rPr>
                </w:pPr>
                <w:r>
                  <w:rPr>
                    <w:rFonts w:ascii="MS Gothic" w:eastAsia="MS Gothic" w:hAnsi="MS Gothic" w:hint="eastAsia"/>
                    <w:sz w:val="44"/>
                    <w:szCs w:val="44"/>
                  </w:rPr>
                  <w:t>☐</w:t>
                </w:r>
              </w:p>
            </w:tc>
          </w:sdtContent>
        </w:sdt>
        <w:tc>
          <w:tcPr>
            <w:tcW w:w="10156" w:type="dxa"/>
            <w:tcBorders>
              <w:right w:val="nil"/>
            </w:tcBorders>
            <w:shd w:val="clear" w:color="auto" w:fill="D7EDF7"/>
          </w:tcPr>
          <w:p w14:paraId="2FC2D1C9" w14:textId="77777777" w:rsidR="007B00D9" w:rsidRDefault="00000000">
            <w:pPr>
              <w:pStyle w:val="TableParagraph"/>
              <w:spacing w:before="19"/>
              <w:ind w:left="114" w:right="169"/>
            </w:pPr>
            <w:r>
              <w:t>If</w:t>
            </w:r>
            <w:r>
              <w:rPr>
                <w:spacing w:val="-2"/>
              </w:rPr>
              <w:t xml:space="preserve"> </w:t>
            </w:r>
            <w:r>
              <w:t>the</w:t>
            </w:r>
            <w:r>
              <w:rPr>
                <w:spacing w:val="-3"/>
              </w:rPr>
              <w:t xml:space="preserve"> </w:t>
            </w:r>
            <w:r>
              <w:t>rail</w:t>
            </w:r>
            <w:r>
              <w:rPr>
                <w:spacing w:val="-2"/>
              </w:rPr>
              <w:t xml:space="preserve"> </w:t>
            </w:r>
            <w:r>
              <w:t>cabin</w:t>
            </w:r>
            <w:r>
              <w:rPr>
                <w:spacing w:val="-2"/>
              </w:rPr>
              <w:t xml:space="preserve"> </w:t>
            </w:r>
            <w:r>
              <w:t>class</w:t>
            </w:r>
            <w:r>
              <w:rPr>
                <w:spacing w:val="-3"/>
              </w:rPr>
              <w:t xml:space="preserve"> </w:t>
            </w:r>
            <w:r>
              <w:t>is</w:t>
            </w:r>
            <w:r>
              <w:rPr>
                <w:spacing w:val="-3"/>
              </w:rPr>
              <w:t xml:space="preserve"> </w:t>
            </w:r>
            <w:r>
              <w:t>flagged</w:t>
            </w:r>
            <w:r>
              <w:rPr>
                <w:spacing w:val="-2"/>
              </w:rPr>
              <w:t xml:space="preserve"> </w:t>
            </w:r>
            <w:r>
              <w:t>as</w:t>
            </w:r>
            <w:r>
              <w:rPr>
                <w:spacing w:val="-3"/>
              </w:rPr>
              <w:t xml:space="preserve"> </w:t>
            </w:r>
            <w:r>
              <w:t>other</w:t>
            </w:r>
            <w:r>
              <w:rPr>
                <w:spacing w:val="-3"/>
              </w:rPr>
              <w:t xml:space="preserve"> </w:t>
            </w:r>
            <w:r>
              <w:t>than</w:t>
            </w:r>
            <w:r>
              <w:rPr>
                <w:spacing w:val="-2"/>
              </w:rPr>
              <w:t xml:space="preserve"> </w:t>
            </w:r>
            <w:r>
              <w:t>coach</w:t>
            </w:r>
            <w:r>
              <w:rPr>
                <w:spacing w:val="-2"/>
              </w:rPr>
              <w:t xml:space="preserve"> </w:t>
            </w:r>
            <w:r>
              <w:t>under</w:t>
            </w:r>
            <w:r>
              <w:rPr>
                <w:spacing w:val="-2"/>
              </w:rPr>
              <w:t xml:space="preserve"> </w:t>
            </w:r>
            <w:r>
              <w:t>the</w:t>
            </w:r>
            <w:r>
              <w:rPr>
                <w:spacing w:val="-3"/>
              </w:rPr>
              <w:t xml:space="preserve"> </w:t>
            </w:r>
            <w:r>
              <w:t>Travel</w:t>
            </w:r>
            <w:r>
              <w:rPr>
                <w:spacing w:val="-2"/>
              </w:rPr>
              <w:t xml:space="preserve"> </w:t>
            </w:r>
            <w:r>
              <w:t>Policy</w:t>
            </w:r>
            <w:r>
              <w:rPr>
                <w:spacing w:val="-2"/>
              </w:rPr>
              <w:t xml:space="preserve"> </w:t>
            </w:r>
            <w:r>
              <w:t>Justifications,</w:t>
            </w:r>
            <w:r>
              <w:rPr>
                <w:spacing w:val="-2"/>
              </w:rPr>
              <w:t xml:space="preserve"> </w:t>
            </w:r>
            <w:r>
              <w:t>verify</w:t>
            </w:r>
            <w:r>
              <w:rPr>
                <w:spacing w:val="-2"/>
              </w:rPr>
              <w:t xml:space="preserve"> </w:t>
            </w:r>
            <w:r>
              <w:t>there</w:t>
            </w:r>
            <w:r>
              <w:rPr>
                <w:spacing w:val="-3"/>
              </w:rPr>
              <w:t xml:space="preserve"> </w:t>
            </w:r>
            <w:r>
              <w:t>is</w:t>
            </w:r>
            <w:r>
              <w:rPr>
                <w:spacing w:val="-3"/>
              </w:rPr>
              <w:t xml:space="preserve"> </w:t>
            </w:r>
            <w:r>
              <w:t>a</w:t>
            </w:r>
            <w:r>
              <w:rPr>
                <w:spacing w:val="-3"/>
              </w:rPr>
              <w:t xml:space="preserve"> </w:t>
            </w:r>
            <w:r>
              <w:t>valid justification for the traveler to use this class. Valid justifications may include but are not limited to:</w:t>
            </w:r>
          </w:p>
          <w:p w14:paraId="5FF6E4BC" w14:textId="77777777" w:rsidR="007B00D9" w:rsidRDefault="00000000">
            <w:pPr>
              <w:pStyle w:val="TableParagraph"/>
              <w:numPr>
                <w:ilvl w:val="0"/>
                <w:numId w:val="13"/>
              </w:numPr>
              <w:tabs>
                <w:tab w:val="left" w:pos="834"/>
              </w:tabs>
              <w:spacing w:before="21"/>
            </w:pPr>
            <w:r>
              <w:t>Coach</w:t>
            </w:r>
            <w:r>
              <w:rPr>
                <w:spacing w:val="-6"/>
              </w:rPr>
              <w:t xml:space="preserve"> </w:t>
            </w:r>
            <w:r>
              <w:t>class</w:t>
            </w:r>
            <w:r>
              <w:rPr>
                <w:spacing w:val="-7"/>
              </w:rPr>
              <w:t xml:space="preserve"> </w:t>
            </w:r>
            <w:r>
              <w:t>is</w:t>
            </w:r>
            <w:r>
              <w:rPr>
                <w:spacing w:val="-6"/>
              </w:rPr>
              <w:t xml:space="preserve"> </w:t>
            </w:r>
            <w:r>
              <w:t>not</w:t>
            </w:r>
            <w:r>
              <w:rPr>
                <w:spacing w:val="-6"/>
              </w:rPr>
              <w:t xml:space="preserve"> </w:t>
            </w:r>
            <w:r>
              <w:t>available</w:t>
            </w:r>
            <w:r>
              <w:rPr>
                <w:spacing w:val="-6"/>
              </w:rPr>
              <w:t xml:space="preserve"> </w:t>
            </w:r>
            <w:r>
              <w:t>in</w:t>
            </w:r>
            <w:r>
              <w:rPr>
                <w:spacing w:val="-6"/>
              </w:rPr>
              <w:t xml:space="preserve"> </w:t>
            </w:r>
            <w:r>
              <w:t>time</w:t>
            </w:r>
            <w:r>
              <w:rPr>
                <w:spacing w:val="-6"/>
              </w:rPr>
              <w:t xml:space="preserve"> </w:t>
            </w:r>
            <w:r>
              <w:t>to</w:t>
            </w:r>
            <w:r>
              <w:rPr>
                <w:spacing w:val="-6"/>
              </w:rPr>
              <w:t xml:space="preserve"> </w:t>
            </w:r>
            <w:r>
              <w:t>accomplish</w:t>
            </w:r>
            <w:r>
              <w:rPr>
                <w:spacing w:val="-5"/>
              </w:rPr>
              <w:t xml:space="preserve"> </w:t>
            </w:r>
            <w:r>
              <w:t>the</w:t>
            </w:r>
            <w:r>
              <w:rPr>
                <w:spacing w:val="-7"/>
              </w:rPr>
              <w:t xml:space="preserve"> </w:t>
            </w:r>
            <w:r>
              <w:t>purpose</w:t>
            </w:r>
            <w:r>
              <w:rPr>
                <w:spacing w:val="-6"/>
              </w:rPr>
              <w:t xml:space="preserve"> </w:t>
            </w:r>
            <w:r>
              <w:t>of</w:t>
            </w:r>
            <w:r>
              <w:rPr>
                <w:spacing w:val="-6"/>
              </w:rPr>
              <w:t xml:space="preserve"> </w:t>
            </w:r>
            <w:r>
              <w:t>the</w:t>
            </w:r>
            <w:r>
              <w:rPr>
                <w:spacing w:val="-6"/>
              </w:rPr>
              <w:t xml:space="preserve"> </w:t>
            </w:r>
            <w:r>
              <w:rPr>
                <w:spacing w:val="-2"/>
              </w:rPr>
              <w:t>trip.</w:t>
            </w:r>
          </w:p>
          <w:p w14:paraId="1DB1DC89" w14:textId="77777777" w:rsidR="007B00D9" w:rsidRDefault="00000000">
            <w:pPr>
              <w:pStyle w:val="TableParagraph"/>
              <w:numPr>
                <w:ilvl w:val="0"/>
                <w:numId w:val="13"/>
              </w:numPr>
              <w:tabs>
                <w:tab w:val="left" w:pos="834"/>
              </w:tabs>
              <w:spacing w:before="17" w:line="272" w:lineRule="exact"/>
            </w:pPr>
            <w:r>
              <w:t>Special</w:t>
            </w:r>
            <w:r>
              <w:rPr>
                <w:spacing w:val="-6"/>
              </w:rPr>
              <w:t xml:space="preserve"> </w:t>
            </w:r>
            <w:r>
              <w:t>need</w:t>
            </w:r>
            <w:r>
              <w:rPr>
                <w:spacing w:val="-6"/>
              </w:rPr>
              <w:t xml:space="preserve"> </w:t>
            </w:r>
            <w:r>
              <w:t>or</w:t>
            </w:r>
            <w:r>
              <w:rPr>
                <w:spacing w:val="-6"/>
              </w:rPr>
              <w:t xml:space="preserve"> </w:t>
            </w:r>
            <w:r>
              <w:rPr>
                <w:spacing w:val="-2"/>
              </w:rPr>
              <w:t>disability.</w:t>
            </w:r>
          </w:p>
        </w:tc>
      </w:tr>
      <w:tr w:rsidR="007B00D9" w14:paraId="2E34CA9C" w14:textId="77777777" w:rsidTr="0078601C">
        <w:trPr>
          <w:trHeight w:val="1371"/>
        </w:trPr>
        <w:sdt>
          <w:sdtPr>
            <w:rPr>
              <w:sz w:val="44"/>
              <w:szCs w:val="44"/>
            </w:rPr>
            <w:id w:val="-662616645"/>
            <w14:checkbox>
              <w14:checked w14:val="0"/>
              <w14:checkedState w14:val="2612" w14:font="MS Gothic"/>
              <w14:uncheckedState w14:val="2610" w14:font="MS Gothic"/>
            </w14:checkbox>
          </w:sdtPr>
          <w:sdtContent>
            <w:tc>
              <w:tcPr>
                <w:tcW w:w="383" w:type="dxa"/>
                <w:tcBorders>
                  <w:left w:val="nil"/>
                </w:tcBorders>
                <w:shd w:val="clear" w:color="auto" w:fill="D7ECF6"/>
              </w:tcPr>
              <w:p w14:paraId="2C6EE5DB" w14:textId="2D303505" w:rsidR="007B00D9" w:rsidRDefault="000159CB">
                <w:pPr>
                  <w:pStyle w:val="TableParagraph"/>
                  <w:ind w:left="-5" w:right="-44"/>
                  <w:rPr>
                    <w:sz w:val="20"/>
                  </w:rPr>
                </w:pPr>
                <w:r>
                  <w:rPr>
                    <w:rFonts w:ascii="MS Gothic" w:eastAsia="MS Gothic" w:hAnsi="MS Gothic" w:hint="eastAsia"/>
                    <w:sz w:val="44"/>
                    <w:szCs w:val="44"/>
                  </w:rPr>
                  <w:t>☐</w:t>
                </w:r>
              </w:p>
            </w:tc>
          </w:sdtContent>
        </w:sdt>
        <w:tc>
          <w:tcPr>
            <w:tcW w:w="10156" w:type="dxa"/>
            <w:tcBorders>
              <w:right w:val="nil"/>
            </w:tcBorders>
            <w:shd w:val="clear" w:color="auto" w:fill="D7ECF6"/>
          </w:tcPr>
          <w:p w14:paraId="3574DCC6" w14:textId="77777777" w:rsidR="007B00D9" w:rsidRDefault="00000000">
            <w:pPr>
              <w:pStyle w:val="TableParagraph"/>
              <w:ind w:left="114" w:right="169"/>
              <w:rPr>
                <w:b/>
              </w:rPr>
            </w:pPr>
            <w:r>
              <w:rPr>
                <w:b/>
              </w:rPr>
              <w:t>Business</w:t>
            </w:r>
            <w:r>
              <w:rPr>
                <w:b/>
                <w:spacing w:val="-4"/>
              </w:rPr>
              <w:t xml:space="preserve"> </w:t>
            </w:r>
            <w:r>
              <w:rPr>
                <w:b/>
              </w:rPr>
              <w:t>and</w:t>
            </w:r>
            <w:r>
              <w:rPr>
                <w:b/>
                <w:spacing w:val="-3"/>
              </w:rPr>
              <w:t xml:space="preserve"> </w:t>
            </w:r>
            <w:r>
              <w:rPr>
                <w:b/>
              </w:rPr>
              <w:t>first-class</w:t>
            </w:r>
            <w:r>
              <w:rPr>
                <w:b/>
                <w:spacing w:val="-4"/>
              </w:rPr>
              <w:t xml:space="preserve"> </w:t>
            </w:r>
            <w:r>
              <w:rPr>
                <w:b/>
              </w:rPr>
              <w:t>airfare</w:t>
            </w:r>
            <w:r>
              <w:rPr>
                <w:b/>
                <w:spacing w:val="-4"/>
              </w:rPr>
              <w:t xml:space="preserve"> </w:t>
            </w:r>
            <w:r>
              <w:rPr>
                <w:b/>
              </w:rPr>
              <w:t>requires</w:t>
            </w:r>
            <w:r>
              <w:rPr>
                <w:b/>
                <w:spacing w:val="-4"/>
              </w:rPr>
              <w:t xml:space="preserve"> </w:t>
            </w:r>
            <w:r>
              <w:rPr>
                <w:b/>
              </w:rPr>
              <w:t>OA</w:t>
            </w:r>
            <w:r>
              <w:rPr>
                <w:b/>
                <w:spacing w:val="-4"/>
              </w:rPr>
              <w:t xml:space="preserve"> </w:t>
            </w:r>
            <w:r>
              <w:rPr>
                <w:b/>
              </w:rPr>
              <w:t>CFO</w:t>
            </w:r>
            <w:r>
              <w:rPr>
                <w:b/>
                <w:spacing w:val="-4"/>
              </w:rPr>
              <w:t xml:space="preserve"> </w:t>
            </w:r>
            <w:r>
              <w:rPr>
                <w:b/>
              </w:rPr>
              <w:t>approval.</w:t>
            </w:r>
            <w:r>
              <w:rPr>
                <w:b/>
                <w:spacing w:val="-3"/>
              </w:rPr>
              <w:t xml:space="preserve"> </w:t>
            </w:r>
            <w:r>
              <w:rPr>
                <w:b/>
              </w:rPr>
              <w:t>Verify</w:t>
            </w:r>
            <w:r>
              <w:rPr>
                <w:b/>
                <w:spacing w:val="-3"/>
              </w:rPr>
              <w:t xml:space="preserve"> </w:t>
            </w:r>
            <w:r>
              <w:rPr>
                <w:b/>
              </w:rPr>
              <w:t>that</w:t>
            </w:r>
            <w:r>
              <w:rPr>
                <w:b/>
                <w:spacing w:val="-3"/>
              </w:rPr>
              <w:t xml:space="preserve"> </w:t>
            </w:r>
            <w:r>
              <w:rPr>
                <w:b/>
              </w:rPr>
              <w:t>approval</w:t>
            </w:r>
            <w:r>
              <w:rPr>
                <w:b/>
                <w:spacing w:val="-3"/>
              </w:rPr>
              <w:t xml:space="preserve"> </w:t>
            </w:r>
            <w:r>
              <w:rPr>
                <w:b/>
              </w:rPr>
              <w:t>is</w:t>
            </w:r>
            <w:r>
              <w:rPr>
                <w:b/>
                <w:spacing w:val="-4"/>
              </w:rPr>
              <w:t xml:space="preserve"> </w:t>
            </w:r>
            <w:r>
              <w:rPr>
                <w:b/>
              </w:rPr>
              <w:t>uploaded</w:t>
            </w:r>
            <w:r>
              <w:rPr>
                <w:b/>
                <w:spacing w:val="-3"/>
              </w:rPr>
              <w:t xml:space="preserve"> </w:t>
            </w:r>
            <w:r>
              <w:rPr>
                <w:b/>
              </w:rPr>
              <w:t>within</w:t>
            </w:r>
            <w:r>
              <w:rPr>
                <w:b/>
                <w:spacing w:val="-3"/>
              </w:rPr>
              <w:t xml:space="preserve"> </w:t>
            </w:r>
            <w:r>
              <w:rPr>
                <w:b/>
              </w:rPr>
              <w:t>the Attachment section.</w:t>
            </w:r>
          </w:p>
          <w:p w14:paraId="5F466614" w14:textId="77777777" w:rsidR="007B00D9" w:rsidRDefault="007B00D9">
            <w:pPr>
              <w:pStyle w:val="TableParagraph"/>
              <w:spacing w:before="10"/>
              <w:ind w:left="0"/>
              <w:rPr>
                <w:sz w:val="20"/>
              </w:rPr>
            </w:pPr>
          </w:p>
          <w:p w14:paraId="2AC6F86A" w14:textId="77777777" w:rsidR="007B00D9" w:rsidRDefault="00000000">
            <w:pPr>
              <w:pStyle w:val="TableParagraph"/>
              <w:ind w:left="114" w:right="169"/>
            </w:pPr>
            <w:r>
              <w:rPr>
                <w:b/>
              </w:rPr>
              <w:t>Note:</w:t>
            </w:r>
            <w:r>
              <w:rPr>
                <w:b/>
                <w:spacing w:val="40"/>
              </w:rPr>
              <w:t xml:space="preserve"> </w:t>
            </w:r>
            <w:r>
              <w:t>Beginning</w:t>
            </w:r>
            <w:r>
              <w:rPr>
                <w:spacing w:val="-2"/>
              </w:rPr>
              <w:t xml:space="preserve"> </w:t>
            </w:r>
            <w:r>
              <w:t>May</w:t>
            </w:r>
            <w:r>
              <w:rPr>
                <w:spacing w:val="-3"/>
              </w:rPr>
              <w:t xml:space="preserve"> </w:t>
            </w:r>
            <w:r>
              <w:t>1,</w:t>
            </w:r>
            <w:r>
              <w:rPr>
                <w:spacing w:val="-3"/>
              </w:rPr>
              <w:t xml:space="preserve"> </w:t>
            </w:r>
            <w:r>
              <w:t>2023,</w:t>
            </w:r>
            <w:r>
              <w:rPr>
                <w:spacing w:val="-2"/>
              </w:rPr>
              <w:t xml:space="preserve"> </w:t>
            </w:r>
            <w:r>
              <w:t>OA</w:t>
            </w:r>
            <w:r>
              <w:rPr>
                <w:spacing w:val="-3"/>
              </w:rPr>
              <w:t xml:space="preserve"> </w:t>
            </w:r>
            <w:r>
              <w:t>CFO</w:t>
            </w:r>
            <w:r>
              <w:rPr>
                <w:spacing w:val="-3"/>
              </w:rPr>
              <w:t xml:space="preserve"> </w:t>
            </w:r>
            <w:r>
              <w:t>approval</w:t>
            </w:r>
            <w:r>
              <w:rPr>
                <w:spacing w:val="-2"/>
              </w:rPr>
              <w:t xml:space="preserve"> </w:t>
            </w:r>
            <w:r>
              <w:t>will</w:t>
            </w:r>
            <w:r>
              <w:rPr>
                <w:spacing w:val="-2"/>
              </w:rPr>
              <w:t xml:space="preserve"> </w:t>
            </w:r>
            <w:r>
              <w:t>be</w:t>
            </w:r>
            <w:r>
              <w:rPr>
                <w:spacing w:val="-3"/>
              </w:rPr>
              <w:t xml:space="preserve"> </w:t>
            </w:r>
            <w:r>
              <w:t>required</w:t>
            </w:r>
            <w:r>
              <w:rPr>
                <w:spacing w:val="-2"/>
              </w:rPr>
              <w:t xml:space="preserve"> </w:t>
            </w:r>
            <w:r>
              <w:t>for</w:t>
            </w:r>
            <w:r>
              <w:rPr>
                <w:spacing w:val="-2"/>
              </w:rPr>
              <w:t xml:space="preserve"> </w:t>
            </w:r>
            <w:r>
              <w:t>Acela</w:t>
            </w:r>
            <w:r>
              <w:rPr>
                <w:spacing w:val="-3"/>
              </w:rPr>
              <w:t xml:space="preserve"> </w:t>
            </w:r>
            <w:r>
              <w:t>business-class</w:t>
            </w:r>
            <w:r>
              <w:rPr>
                <w:spacing w:val="-1"/>
              </w:rPr>
              <w:t xml:space="preserve"> </w:t>
            </w:r>
            <w:r>
              <w:t>fares.</w:t>
            </w:r>
            <w:r>
              <w:rPr>
                <w:spacing w:val="-2"/>
              </w:rPr>
              <w:t xml:space="preserve"> </w:t>
            </w:r>
            <w:r>
              <w:t>The</w:t>
            </w:r>
            <w:r>
              <w:rPr>
                <w:spacing w:val="-3"/>
              </w:rPr>
              <w:t xml:space="preserve"> </w:t>
            </w:r>
            <w:r>
              <w:t>existing approval requirements for other first and business-class air and rail services remain the same.</w:t>
            </w:r>
          </w:p>
        </w:tc>
      </w:tr>
      <w:tr w:rsidR="007B00D9" w14:paraId="49BA35F7" w14:textId="77777777">
        <w:trPr>
          <w:trHeight w:val="254"/>
        </w:trPr>
        <w:tc>
          <w:tcPr>
            <w:tcW w:w="10539" w:type="dxa"/>
            <w:gridSpan w:val="2"/>
            <w:tcBorders>
              <w:left w:val="nil"/>
              <w:right w:val="nil"/>
            </w:tcBorders>
            <w:shd w:val="clear" w:color="auto" w:fill="F1F1F1"/>
          </w:tcPr>
          <w:p w14:paraId="3A4D7CD1" w14:textId="77777777" w:rsidR="007B00D9" w:rsidRDefault="00000000">
            <w:pPr>
              <w:pStyle w:val="TableParagraph"/>
              <w:spacing w:before="1" w:line="233" w:lineRule="exact"/>
              <w:ind w:left="76"/>
              <w:rPr>
                <w:b/>
              </w:rPr>
            </w:pPr>
            <w:r>
              <w:rPr>
                <w:b/>
              </w:rPr>
              <w:t>Rental</w:t>
            </w:r>
            <w:r>
              <w:rPr>
                <w:b/>
                <w:spacing w:val="-9"/>
              </w:rPr>
              <w:t xml:space="preserve"> </w:t>
            </w:r>
            <w:r>
              <w:rPr>
                <w:b/>
                <w:spacing w:val="-5"/>
              </w:rPr>
              <w:t>Car</w:t>
            </w:r>
          </w:p>
        </w:tc>
      </w:tr>
      <w:tr w:rsidR="007B00D9" w14:paraId="19F40655" w14:textId="77777777" w:rsidTr="0078601C">
        <w:trPr>
          <w:trHeight w:val="2029"/>
        </w:trPr>
        <w:tc>
          <w:tcPr>
            <w:tcW w:w="383" w:type="dxa"/>
            <w:tcBorders>
              <w:left w:val="nil"/>
            </w:tcBorders>
            <w:shd w:val="clear" w:color="auto" w:fill="D7EDF7"/>
          </w:tcPr>
          <w:p w14:paraId="07B52EFC" w14:textId="77777777" w:rsidR="007B00D9" w:rsidRDefault="007B00D9">
            <w:pPr>
              <w:pStyle w:val="TableParagraph"/>
              <w:spacing w:before="2"/>
              <w:ind w:left="0"/>
              <w:rPr>
                <w:sz w:val="2"/>
              </w:rPr>
            </w:pPr>
          </w:p>
          <w:sdt>
            <w:sdtPr>
              <w:rPr>
                <w:sz w:val="44"/>
                <w:szCs w:val="44"/>
              </w:rPr>
              <w:id w:val="581419068"/>
              <w14:checkbox>
                <w14:checked w14:val="0"/>
                <w14:checkedState w14:val="2612" w14:font="MS Gothic"/>
                <w14:uncheckedState w14:val="2610" w14:font="MS Gothic"/>
              </w14:checkbox>
            </w:sdtPr>
            <w:sdtContent>
              <w:p w14:paraId="4CD81C63" w14:textId="0E3E1AD2" w:rsidR="007B00D9" w:rsidRDefault="000159CB">
                <w:pPr>
                  <w:pStyle w:val="TableParagraph"/>
                  <w:ind w:left="-3" w:right="-44"/>
                  <w:rPr>
                    <w:sz w:val="20"/>
                  </w:rPr>
                </w:pPr>
                <w:r>
                  <w:rPr>
                    <w:rFonts w:ascii="MS Gothic" w:eastAsia="MS Gothic" w:hAnsi="MS Gothic" w:hint="eastAsia"/>
                    <w:sz w:val="44"/>
                    <w:szCs w:val="44"/>
                  </w:rPr>
                  <w:t>☐</w:t>
                </w:r>
              </w:p>
            </w:sdtContent>
          </w:sdt>
        </w:tc>
        <w:tc>
          <w:tcPr>
            <w:tcW w:w="10156" w:type="dxa"/>
            <w:tcBorders>
              <w:right w:val="nil"/>
            </w:tcBorders>
            <w:shd w:val="clear" w:color="auto" w:fill="D7EDF7"/>
          </w:tcPr>
          <w:p w14:paraId="19C5ED91" w14:textId="77777777" w:rsidR="007B00D9" w:rsidRDefault="00000000">
            <w:pPr>
              <w:pStyle w:val="TableParagraph"/>
              <w:spacing w:before="19"/>
              <w:ind w:left="114" w:right="169"/>
            </w:pPr>
            <w:r>
              <w:t>If the rental car is flagged as other than an economy or compact under the Travel Policy Justification, verify there</w:t>
            </w:r>
            <w:r>
              <w:rPr>
                <w:spacing w:val="-3"/>
              </w:rPr>
              <w:t xml:space="preserve"> </w:t>
            </w:r>
            <w:r>
              <w:t>is</w:t>
            </w:r>
            <w:r>
              <w:rPr>
                <w:spacing w:val="-3"/>
              </w:rPr>
              <w:t xml:space="preserve"> </w:t>
            </w:r>
            <w:r>
              <w:t>a</w:t>
            </w:r>
            <w:r>
              <w:rPr>
                <w:spacing w:val="-3"/>
              </w:rPr>
              <w:t xml:space="preserve"> </w:t>
            </w:r>
            <w:r>
              <w:t>valid</w:t>
            </w:r>
            <w:r>
              <w:rPr>
                <w:spacing w:val="-2"/>
              </w:rPr>
              <w:t xml:space="preserve"> </w:t>
            </w:r>
            <w:r>
              <w:t>justification</w:t>
            </w:r>
            <w:r>
              <w:rPr>
                <w:spacing w:val="-3"/>
              </w:rPr>
              <w:t xml:space="preserve"> </w:t>
            </w:r>
            <w:r>
              <w:t>for</w:t>
            </w:r>
            <w:r>
              <w:rPr>
                <w:spacing w:val="-2"/>
              </w:rPr>
              <w:t xml:space="preserve"> </w:t>
            </w:r>
            <w:r>
              <w:t>the</w:t>
            </w:r>
            <w:r>
              <w:rPr>
                <w:spacing w:val="-3"/>
              </w:rPr>
              <w:t xml:space="preserve"> </w:t>
            </w:r>
            <w:r>
              <w:t>traveler</w:t>
            </w:r>
            <w:r>
              <w:rPr>
                <w:spacing w:val="-2"/>
              </w:rPr>
              <w:t xml:space="preserve"> </w:t>
            </w:r>
            <w:r>
              <w:t>to</w:t>
            </w:r>
            <w:r>
              <w:rPr>
                <w:spacing w:val="-2"/>
              </w:rPr>
              <w:t xml:space="preserve"> </w:t>
            </w:r>
            <w:r>
              <w:t>use</w:t>
            </w:r>
            <w:r>
              <w:rPr>
                <w:spacing w:val="-3"/>
              </w:rPr>
              <w:t xml:space="preserve"> </w:t>
            </w:r>
            <w:r>
              <w:t>this</w:t>
            </w:r>
            <w:r>
              <w:rPr>
                <w:spacing w:val="-3"/>
              </w:rPr>
              <w:t xml:space="preserve"> </w:t>
            </w:r>
            <w:r>
              <w:t>class.</w:t>
            </w:r>
            <w:r>
              <w:rPr>
                <w:spacing w:val="-2"/>
              </w:rPr>
              <w:t xml:space="preserve"> </w:t>
            </w:r>
            <w:r>
              <w:t>Valid</w:t>
            </w:r>
            <w:r>
              <w:rPr>
                <w:spacing w:val="-2"/>
              </w:rPr>
              <w:t xml:space="preserve"> </w:t>
            </w:r>
            <w:r>
              <w:t>justifications</w:t>
            </w:r>
            <w:r>
              <w:rPr>
                <w:spacing w:val="-3"/>
              </w:rPr>
              <w:t xml:space="preserve"> </w:t>
            </w:r>
            <w:r>
              <w:t>may</w:t>
            </w:r>
            <w:r>
              <w:rPr>
                <w:spacing w:val="-2"/>
              </w:rPr>
              <w:t xml:space="preserve"> </w:t>
            </w:r>
            <w:r>
              <w:t>include</w:t>
            </w:r>
            <w:r>
              <w:rPr>
                <w:spacing w:val="-3"/>
              </w:rPr>
              <w:t xml:space="preserve"> </w:t>
            </w:r>
            <w:r>
              <w:t>but</w:t>
            </w:r>
            <w:r>
              <w:rPr>
                <w:spacing w:val="-2"/>
              </w:rPr>
              <w:t xml:space="preserve"> </w:t>
            </w:r>
            <w:r>
              <w:t>are</w:t>
            </w:r>
            <w:r>
              <w:rPr>
                <w:spacing w:val="-3"/>
              </w:rPr>
              <w:t xml:space="preserve"> </w:t>
            </w:r>
            <w:r>
              <w:t>not</w:t>
            </w:r>
            <w:r>
              <w:rPr>
                <w:spacing w:val="-2"/>
              </w:rPr>
              <w:t xml:space="preserve"> </w:t>
            </w:r>
            <w:r>
              <w:t xml:space="preserve">limited </w:t>
            </w:r>
            <w:r>
              <w:rPr>
                <w:spacing w:val="-4"/>
              </w:rPr>
              <w:t>to:</w:t>
            </w:r>
          </w:p>
          <w:p w14:paraId="593780DB" w14:textId="77777777" w:rsidR="007B00D9" w:rsidRDefault="00000000">
            <w:pPr>
              <w:pStyle w:val="TableParagraph"/>
              <w:numPr>
                <w:ilvl w:val="0"/>
                <w:numId w:val="12"/>
              </w:numPr>
              <w:tabs>
                <w:tab w:val="left" w:pos="834"/>
              </w:tabs>
              <w:spacing w:before="21"/>
            </w:pPr>
            <w:r>
              <w:t>Special</w:t>
            </w:r>
            <w:r>
              <w:rPr>
                <w:spacing w:val="-6"/>
              </w:rPr>
              <w:t xml:space="preserve"> </w:t>
            </w:r>
            <w:r>
              <w:t>need</w:t>
            </w:r>
            <w:r>
              <w:rPr>
                <w:spacing w:val="-6"/>
              </w:rPr>
              <w:t xml:space="preserve"> </w:t>
            </w:r>
            <w:r>
              <w:t>or</w:t>
            </w:r>
            <w:r>
              <w:rPr>
                <w:spacing w:val="-6"/>
              </w:rPr>
              <w:t xml:space="preserve"> </w:t>
            </w:r>
            <w:r>
              <w:rPr>
                <w:spacing w:val="-2"/>
              </w:rPr>
              <w:t>disability.</w:t>
            </w:r>
          </w:p>
          <w:p w14:paraId="41573FB4" w14:textId="77777777" w:rsidR="007B00D9" w:rsidRDefault="00000000">
            <w:pPr>
              <w:pStyle w:val="TableParagraph"/>
              <w:numPr>
                <w:ilvl w:val="0"/>
                <w:numId w:val="12"/>
              </w:numPr>
              <w:tabs>
                <w:tab w:val="left" w:pos="834"/>
              </w:tabs>
              <w:spacing w:before="17"/>
            </w:pPr>
            <w:r>
              <w:t>Cost</w:t>
            </w:r>
            <w:r>
              <w:rPr>
                <w:spacing w:val="-6"/>
              </w:rPr>
              <w:t xml:space="preserve"> </w:t>
            </w:r>
            <w:r>
              <w:t>of</w:t>
            </w:r>
            <w:r>
              <w:rPr>
                <w:spacing w:val="-5"/>
              </w:rPr>
              <w:t xml:space="preserve"> </w:t>
            </w:r>
            <w:r>
              <w:t>the</w:t>
            </w:r>
            <w:r>
              <w:rPr>
                <w:spacing w:val="-6"/>
              </w:rPr>
              <w:t xml:space="preserve"> </w:t>
            </w:r>
            <w:r>
              <w:t>other</w:t>
            </w:r>
            <w:r>
              <w:rPr>
                <w:spacing w:val="-5"/>
              </w:rPr>
              <w:t xml:space="preserve"> </w:t>
            </w:r>
            <w:r>
              <w:t>class</w:t>
            </w:r>
            <w:r>
              <w:rPr>
                <w:spacing w:val="-6"/>
              </w:rPr>
              <w:t xml:space="preserve"> </w:t>
            </w:r>
            <w:r>
              <w:t>of</w:t>
            </w:r>
            <w:r>
              <w:rPr>
                <w:spacing w:val="-5"/>
              </w:rPr>
              <w:t xml:space="preserve"> </w:t>
            </w:r>
            <w:r>
              <w:t>vehicle</w:t>
            </w:r>
            <w:r>
              <w:rPr>
                <w:spacing w:val="-6"/>
              </w:rPr>
              <w:t xml:space="preserve"> </w:t>
            </w:r>
            <w:r>
              <w:t>is</w:t>
            </w:r>
            <w:r>
              <w:rPr>
                <w:spacing w:val="-6"/>
              </w:rPr>
              <w:t xml:space="preserve"> </w:t>
            </w:r>
            <w:r>
              <w:t>less</w:t>
            </w:r>
            <w:r>
              <w:rPr>
                <w:spacing w:val="-6"/>
              </w:rPr>
              <w:t xml:space="preserve"> </w:t>
            </w:r>
            <w:r>
              <w:t>than</w:t>
            </w:r>
            <w:r>
              <w:rPr>
                <w:spacing w:val="-5"/>
              </w:rPr>
              <w:t xml:space="preserve"> </w:t>
            </w:r>
            <w:r>
              <w:t>or</w:t>
            </w:r>
            <w:r>
              <w:rPr>
                <w:spacing w:val="-5"/>
              </w:rPr>
              <w:t xml:space="preserve"> </w:t>
            </w:r>
            <w:r>
              <w:t>equal</w:t>
            </w:r>
            <w:r>
              <w:rPr>
                <w:spacing w:val="-5"/>
              </w:rPr>
              <w:t xml:space="preserve"> </w:t>
            </w:r>
            <w:r>
              <w:t>to</w:t>
            </w:r>
            <w:r>
              <w:rPr>
                <w:spacing w:val="-5"/>
              </w:rPr>
              <w:t xml:space="preserve"> </w:t>
            </w:r>
            <w:r>
              <w:t>the</w:t>
            </w:r>
            <w:r>
              <w:rPr>
                <w:spacing w:val="-6"/>
              </w:rPr>
              <w:t xml:space="preserve"> </w:t>
            </w:r>
            <w:r>
              <w:t>cost</w:t>
            </w:r>
            <w:r>
              <w:rPr>
                <w:spacing w:val="-5"/>
              </w:rPr>
              <w:t xml:space="preserve"> </w:t>
            </w:r>
            <w:r>
              <w:t>of</w:t>
            </w:r>
            <w:r>
              <w:rPr>
                <w:spacing w:val="-5"/>
              </w:rPr>
              <w:t xml:space="preserve"> </w:t>
            </w:r>
            <w:r>
              <w:t>the</w:t>
            </w:r>
            <w:r>
              <w:rPr>
                <w:spacing w:val="-6"/>
              </w:rPr>
              <w:t xml:space="preserve"> </w:t>
            </w:r>
            <w:r>
              <w:t>least</w:t>
            </w:r>
            <w:r>
              <w:rPr>
                <w:spacing w:val="-5"/>
              </w:rPr>
              <w:t xml:space="preserve"> </w:t>
            </w:r>
            <w:r>
              <w:t>expensive</w:t>
            </w:r>
            <w:r>
              <w:rPr>
                <w:spacing w:val="-6"/>
              </w:rPr>
              <w:t xml:space="preserve"> </w:t>
            </w:r>
            <w:r>
              <w:t>compact</w:t>
            </w:r>
            <w:r>
              <w:rPr>
                <w:spacing w:val="-5"/>
              </w:rPr>
              <w:t xml:space="preserve"> </w:t>
            </w:r>
            <w:r>
              <w:rPr>
                <w:spacing w:val="-4"/>
              </w:rPr>
              <w:t>car.</w:t>
            </w:r>
          </w:p>
          <w:p w14:paraId="4B33B6AE" w14:textId="77777777" w:rsidR="007B00D9" w:rsidRDefault="00000000">
            <w:pPr>
              <w:pStyle w:val="TableParagraph"/>
              <w:numPr>
                <w:ilvl w:val="0"/>
                <w:numId w:val="12"/>
              </w:numPr>
              <w:tabs>
                <w:tab w:val="left" w:pos="834"/>
              </w:tabs>
              <w:spacing w:before="14"/>
              <w:ind w:right="480"/>
            </w:pPr>
            <w:r>
              <w:t>Additional</w:t>
            </w:r>
            <w:r>
              <w:rPr>
                <w:spacing w:val="-3"/>
              </w:rPr>
              <w:t xml:space="preserve"> </w:t>
            </w:r>
            <w:r>
              <w:t>room</w:t>
            </w:r>
            <w:r>
              <w:rPr>
                <w:spacing w:val="-4"/>
              </w:rPr>
              <w:t xml:space="preserve"> </w:t>
            </w:r>
            <w:r>
              <w:t>is</w:t>
            </w:r>
            <w:r>
              <w:rPr>
                <w:spacing w:val="-4"/>
              </w:rPr>
              <w:t xml:space="preserve"> </w:t>
            </w:r>
            <w:r>
              <w:t>required</w:t>
            </w:r>
            <w:r>
              <w:rPr>
                <w:spacing w:val="-3"/>
              </w:rPr>
              <w:t xml:space="preserve"> </w:t>
            </w:r>
            <w:r>
              <w:t>to</w:t>
            </w:r>
            <w:r>
              <w:rPr>
                <w:spacing w:val="-3"/>
              </w:rPr>
              <w:t xml:space="preserve"> </w:t>
            </w:r>
            <w:r>
              <w:t>accommodate</w:t>
            </w:r>
            <w:r>
              <w:rPr>
                <w:spacing w:val="-4"/>
              </w:rPr>
              <w:t xml:space="preserve"> </w:t>
            </w:r>
            <w:r>
              <w:t>multiple</w:t>
            </w:r>
            <w:r>
              <w:rPr>
                <w:spacing w:val="-4"/>
              </w:rPr>
              <w:t xml:space="preserve"> </w:t>
            </w:r>
            <w:r>
              <w:t>employees</w:t>
            </w:r>
            <w:r>
              <w:rPr>
                <w:spacing w:val="-2"/>
              </w:rPr>
              <w:t xml:space="preserve"> </w:t>
            </w:r>
            <w:r>
              <w:t>authorized</w:t>
            </w:r>
            <w:r>
              <w:rPr>
                <w:spacing w:val="-3"/>
              </w:rPr>
              <w:t xml:space="preserve"> </w:t>
            </w:r>
            <w:r>
              <w:t>to</w:t>
            </w:r>
            <w:r>
              <w:rPr>
                <w:spacing w:val="-4"/>
              </w:rPr>
              <w:t xml:space="preserve"> </w:t>
            </w:r>
            <w:r>
              <w:t>travel</w:t>
            </w:r>
            <w:r>
              <w:rPr>
                <w:spacing w:val="-3"/>
              </w:rPr>
              <w:t xml:space="preserve"> </w:t>
            </w:r>
            <w:r>
              <w:t>together</w:t>
            </w:r>
            <w:r>
              <w:rPr>
                <w:spacing w:val="-3"/>
              </w:rPr>
              <w:t xml:space="preserve"> </w:t>
            </w:r>
            <w:r>
              <w:t>in</w:t>
            </w:r>
            <w:r>
              <w:rPr>
                <w:spacing w:val="-3"/>
              </w:rPr>
              <w:t xml:space="preserve"> </w:t>
            </w:r>
            <w:r>
              <w:t>the same rental vehicle.</w:t>
            </w:r>
          </w:p>
        </w:tc>
      </w:tr>
      <w:tr w:rsidR="007B00D9" w14:paraId="3EF8C3F8" w14:textId="77777777">
        <w:trPr>
          <w:trHeight w:val="252"/>
        </w:trPr>
        <w:tc>
          <w:tcPr>
            <w:tcW w:w="10539" w:type="dxa"/>
            <w:gridSpan w:val="2"/>
            <w:tcBorders>
              <w:left w:val="nil"/>
              <w:right w:val="nil"/>
            </w:tcBorders>
            <w:shd w:val="clear" w:color="auto" w:fill="F1F1F1"/>
          </w:tcPr>
          <w:p w14:paraId="41A3AB8B" w14:textId="77777777" w:rsidR="007B00D9" w:rsidRDefault="00000000">
            <w:pPr>
              <w:pStyle w:val="TableParagraph"/>
              <w:spacing w:line="233" w:lineRule="exact"/>
              <w:ind w:left="76"/>
              <w:rPr>
                <w:b/>
              </w:rPr>
            </w:pPr>
            <w:r>
              <w:rPr>
                <w:b/>
                <w:spacing w:val="-2"/>
              </w:rPr>
              <w:t>Lodging</w:t>
            </w:r>
          </w:p>
        </w:tc>
      </w:tr>
      <w:tr w:rsidR="007B00D9" w14:paraId="03C78C3B" w14:textId="77777777" w:rsidTr="0078601C">
        <w:trPr>
          <w:trHeight w:val="2442"/>
        </w:trPr>
        <w:sdt>
          <w:sdtPr>
            <w:rPr>
              <w:sz w:val="44"/>
              <w:szCs w:val="44"/>
            </w:rPr>
            <w:id w:val="-291214562"/>
            <w14:checkbox>
              <w14:checked w14:val="0"/>
              <w14:checkedState w14:val="2612" w14:font="MS Gothic"/>
              <w14:uncheckedState w14:val="2610" w14:font="MS Gothic"/>
            </w14:checkbox>
          </w:sdtPr>
          <w:sdtContent>
            <w:tc>
              <w:tcPr>
                <w:tcW w:w="383" w:type="dxa"/>
                <w:tcBorders>
                  <w:left w:val="nil"/>
                </w:tcBorders>
                <w:shd w:val="clear" w:color="auto" w:fill="D7EDF7"/>
              </w:tcPr>
              <w:p w14:paraId="6882DE14" w14:textId="149D9C8A" w:rsidR="007B00D9" w:rsidRDefault="000159CB">
                <w:pPr>
                  <w:pStyle w:val="TableParagraph"/>
                  <w:ind w:left="-3" w:right="-44"/>
                  <w:rPr>
                    <w:sz w:val="20"/>
                  </w:rPr>
                </w:pPr>
                <w:r>
                  <w:rPr>
                    <w:rFonts w:ascii="MS Gothic" w:eastAsia="MS Gothic" w:hAnsi="MS Gothic" w:hint="eastAsia"/>
                    <w:sz w:val="44"/>
                    <w:szCs w:val="44"/>
                  </w:rPr>
                  <w:t>☐</w:t>
                </w:r>
              </w:p>
            </w:tc>
          </w:sdtContent>
        </w:sdt>
        <w:tc>
          <w:tcPr>
            <w:tcW w:w="10156" w:type="dxa"/>
            <w:tcBorders>
              <w:right w:val="nil"/>
            </w:tcBorders>
            <w:shd w:val="clear" w:color="auto" w:fill="D7EDF7"/>
          </w:tcPr>
          <w:p w14:paraId="7F8E8F10" w14:textId="77777777" w:rsidR="007B00D9" w:rsidRDefault="00000000">
            <w:pPr>
              <w:pStyle w:val="TableParagraph"/>
              <w:spacing w:before="19"/>
              <w:ind w:left="114" w:right="169"/>
            </w:pPr>
            <w:r>
              <w:t xml:space="preserve">Verify the lodging amount </w:t>
            </w:r>
            <w:r>
              <w:rPr>
                <w:u w:val="single"/>
              </w:rPr>
              <w:t>does not</w:t>
            </w:r>
            <w:r>
              <w:t xml:space="preserve"> exceed the per diem lodging rate for the TDY location(s) and that leave days are accurately accounted for to ensure lodging is not claimed while on leave. Per diem rates are automatically</w:t>
            </w:r>
            <w:r>
              <w:rPr>
                <w:spacing w:val="-2"/>
              </w:rPr>
              <w:t xml:space="preserve"> </w:t>
            </w:r>
            <w:r>
              <w:t>updated</w:t>
            </w:r>
            <w:r>
              <w:rPr>
                <w:spacing w:val="-3"/>
              </w:rPr>
              <w:t xml:space="preserve"> </w:t>
            </w:r>
            <w:r>
              <w:t>in</w:t>
            </w:r>
            <w:r>
              <w:rPr>
                <w:spacing w:val="-4"/>
              </w:rPr>
              <w:t xml:space="preserve"> </w:t>
            </w:r>
            <w:r>
              <w:t>E2</w:t>
            </w:r>
            <w:r>
              <w:rPr>
                <w:spacing w:val="-3"/>
              </w:rPr>
              <w:t xml:space="preserve"> </w:t>
            </w:r>
            <w:r>
              <w:t>according</w:t>
            </w:r>
            <w:r>
              <w:rPr>
                <w:spacing w:val="-3"/>
              </w:rPr>
              <w:t xml:space="preserve"> </w:t>
            </w:r>
            <w:r>
              <w:t>to</w:t>
            </w:r>
            <w:r>
              <w:rPr>
                <w:spacing w:val="-3"/>
              </w:rPr>
              <w:t xml:space="preserve"> </w:t>
            </w:r>
            <w:r>
              <w:t>the</w:t>
            </w:r>
            <w:r>
              <w:rPr>
                <w:spacing w:val="-4"/>
              </w:rPr>
              <w:t xml:space="preserve"> </w:t>
            </w:r>
            <w:r>
              <w:t>GSA</w:t>
            </w:r>
            <w:r>
              <w:rPr>
                <w:spacing w:val="-4"/>
              </w:rPr>
              <w:t xml:space="preserve"> </w:t>
            </w:r>
            <w:r>
              <w:t>website:</w:t>
            </w:r>
            <w:r>
              <w:rPr>
                <w:spacing w:val="40"/>
              </w:rPr>
              <w:t xml:space="preserve"> </w:t>
            </w:r>
            <w:hyperlink r:id="rId11">
              <w:r>
                <w:rPr>
                  <w:color w:val="3CA8D4"/>
                  <w:u w:val="single" w:color="3CA8D4"/>
                </w:rPr>
                <w:t>http://www.gsa.gov/portal/content/104877</w:t>
              </w:r>
              <w:r>
                <w:t>.</w:t>
              </w:r>
            </w:hyperlink>
            <w:r>
              <w:rPr>
                <w:spacing w:val="-4"/>
              </w:rPr>
              <w:t xml:space="preserve"> </w:t>
            </w:r>
            <w:r>
              <w:t>If</w:t>
            </w:r>
            <w:r>
              <w:rPr>
                <w:spacing w:val="-4"/>
              </w:rPr>
              <w:t xml:space="preserve"> </w:t>
            </w:r>
            <w:r>
              <w:t>the amount exceeds the per diem lodging rate for the TDY location, verify there is a valid justification for actual lodging within the Remarks or Travel Policy Justification section. Valid justification may include but is not limited to:</w:t>
            </w:r>
          </w:p>
          <w:p w14:paraId="1B1344F0" w14:textId="77777777" w:rsidR="007B00D9" w:rsidRDefault="00000000">
            <w:pPr>
              <w:pStyle w:val="TableParagraph"/>
              <w:tabs>
                <w:tab w:val="left" w:pos="834"/>
              </w:tabs>
              <w:spacing w:before="21"/>
              <w:ind w:left="474"/>
            </w:pPr>
            <w:r>
              <w:rPr>
                <w:rFonts w:ascii="Arial" w:hAnsi="Arial"/>
                <w:spacing w:val="-10"/>
                <w:sz w:val="24"/>
              </w:rPr>
              <w:t>-</w:t>
            </w:r>
            <w:r>
              <w:rPr>
                <w:rFonts w:ascii="Arial" w:hAnsi="Arial"/>
                <w:sz w:val="24"/>
              </w:rPr>
              <w:tab/>
            </w:r>
            <w:r>
              <w:t>Higher</w:t>
            </w:r>
            <w:r>
              <w:rPr>
                <w:spacing w:val="-7"/>
              </w:rPr>
              <w:t xml:space="preserve"> </w:t>
            </w:r>
            <w:r>
              <w:t>rate</w:t>
            </w:r>
            <w:r>
              <w:rPr>
                <w:spacing w:val="-7"/>
              </w:rPr>
              <w:t xml:space="preserve"> </w:t>
            </w:r>
            <w:r>
              <w:t>booked</w:t>
            </w:r>
            <w:r>
              <w:rPr>
                <w:spacing w:val="-7"/>
              </w:rPr>
              <w:t xml:space="preserve"> </w:t>
            </w:r>
            <w:r>
              <w:t>–</w:t>
            </w:r>
            <w:r>
              <w:rPr>
                <w:spacing w:val="-7"/>
              </w:rPr>
              <w:t xml:space="preserve"> </w:t>
            </w:r>
            <w:r>
              <w:t>no</w:t>
            </w:r>
            <w:r>
              <w:rPr>
                <w:spacing w:val="-8"/>
              </w:rPr>
              <w:t xml:space="preserve"> </w:t>
            </w:r>
            <w:r>
              <w:t>properties</w:t>
            </w:r>
            <w:r>
              <w:rPr>
                <w:spacing w:val="-7"/>
              </w:rPr>
              <w:t xml:space="preserve"> </w:t>
            </w:r>
            <w:r>
              <w:t>available</w:t>
            </w:r>
            <w:r>
              <w:rPr>
                <w:spacing w:val="-8"/>
              </w:rPr>
              <w:t xml:space="preserve"> </w:t>
            </w:r>
            <w:r>
              <w:t>within</w:t>
            </w:r>
            <w:r>
              <w:rPr>
                <w:spacing w:val="-6"/>
              </w:rPr>
              <w:t xml:space="preserve"> </w:t>
            </w:r>
            <w:r>
              <w:t>per</w:t>
            </w:r>
            <w:r>
              <w:rPr>
                <w:spacing w:val="-7"/>
              </w:rPr>
              <w:t xml:space="preserve"> </w:t>
            </w:r>
            <w:r>
              <w:rPr>
                <w:spacing w:val="-2"/>
              </w:rPr>
              <w:t>diem.</w:t>
            </w:r>
          </w:p>
          <w:p w14:paraId="4D4862DC" w14:textId="77777777" w:rsidR="007B00D9" w:rsidRDefault="007B00D9">
            <w:pPr>
              <w:pStyle w:val="TableParagraph"/>
              <w:spacing w:before="7"/>
              <w:ind w:left="0"/>
              <w:rPr>
                <w:sz w:val="20"/>
              </w:rPr>
            </w:pPr>
          </w:p>
          <w:p w14:paraId="6D056A2F" w14:textId="77777777" w:rsidR="007B00D9" w:rsidRDefault="00000000">
            <w:pPr>
              <w:pStyle w:val="TableParagraph"/>
              <w:ind w:left="114"/>
            </w:pPr>
            <w:r>
              <w:rPr>
                <w:b/>
              </w:rPr>
              <w:t>Note</w:t>
            </w:r>
            <w:r>
              <w:t>:</w:t>
            </w:r>
            <w:r>
              <w:rPr>
                <w:spacing w:val="-6"/>
              </w:rPr>
              <w:t xml:space="preserve"> </w:t>
            </w:r>
            <w:r>
              <w:t>Approval</w:t>
            </w:r>
            <w:r>
              <w:rPr>
                <w:spacing w:val="-6"/>
              </w:rPr>
              <w:t xml:space="preserve"> </w:t>
            </w:r>
            <w:r>
              <w:t>for</w:t>
            </w:r>
            <w:r>
              <w:rPr>
                <w:spacing w:val="-6"/>
              </w:rPr>
              <w:t xml:space="preserve"> </w:t>
            </w:r>
            <w:r>
              <w:t>per</w:t>
            </w:r>
            <w:r>
              <w:rPr>
                <w:spacing w:val="-5"/>
              </w:rPr>
              <w:t xml:space="preserve"> </w:t>
            </w:r>
            <w:r>
              <w:t>diem</w:t>
            </w:r>
            <w:r>
              <w:rPr>
                <w:spacing w:val="-7"/>
              </w:rPr>
              <w:t xml:space="preserve"> </w:t>
            </w:r>
            <w:r>
              <w:t>rates</w:t>
            </w:r>
            <w:r>
              <w:rPr>
                <w:spacing w:val="-5"/>
              </w:rPr>
              <w:t xml:space="preserve"> </w:t>
            </w:r>
            <w:r>
              <w:t>may</w:t>
            </w:r>
            <w:r>
              <w:rPr>
                <w:spacing w:val="-4"/>
              </w:rPr>
              <w:t xml:space="preserve"> </w:t>
            </w:r>
            <w:r>
              <w:t>not</w:t>
            </w:r>
            <w:r>
              <w:rPr>
                <w:spacing w:val="-6"/>
              </w:rPr>
              <w:t xml:space="preserve"> </w:t>
            </w:r>
            <w:r>
              <w:t>exceed</w:t>
            </w:r>
            <w:r>
              <w:rPr>
                <w:spacing w:val="-5"/>
              </w:rPr>
              <w:t xml:space="preserve"> </w:t>
            </w:r>
            <w:r>
              <w:t>300%</w:t>
            </w:r>
            <w:r>
              <w:rPr>
                <w:spacing w:val="-7"/>
              </w:rPr>
              <w:t xml:space="preserve"> </w:t>
            </w:r>
            <w:r>
              <w:t>of</w:t>
            </w:r>
            <w:r>
              <w:rPr>
                <w:spacing w:val="-6"/>
              </w:rPr>
              <w:t xml:space="preserve"> </w:t>
            </w:r>
            <w:r>
              <w:t>the</w:t>
            </w:r>
            <w:r>
              <w:rPr>
                <w:spacing w:val="-6"/>
              </w:rPr>
              <w:t xml:space="preserve"> </w:t>
            </w:r>
            <w:r>
              <w:t>established</w:t>
            </w:r>
            <w:r>
              <w:rPr>
                <w:spacing w:val="-6"/>
              </w:rPr>
              <w:t xml:space="preserve"> </w:t>
            </w:r>
            <w:r>
              <w:t>rates</w:t>
            </w:r>
            <w:r>
              <w:rPr>
                <w:spacing w:val="-5"/>
              </w:rPr>
              <w:t xml:space="preserve"> </w:t>
            </w:r>
            <w:r>
              <w:t>for</w:t>
            </w:r>
            <w:r>
              <w:rPr>
                <w:spacing w:val="-6"/>
              </w:rPr>
              <w:t xml:space="preserve"> </w:t>
            </w:r>
            <w:r>
              <w:t>the</w:t>
            </w:r>
            <w:r>
              <w:rPr>
                <w:spacing w:val="-6"/>
              </w:rPr>
              <w:t xml:space="preserve"> </w:t>
            </w:r>
            <w:r>
              <w:t>TDY</w:t>
            </w:r>
            <w:r>
              <w:rPr>
                <w:spacing w:val="-7"/>
              </w:rPr>
              <w:t xml:space="preserve"> </w:t>
            </w:r>
            <w:r>
              <w:rPr>
                <w:spacing w:val="-2"/>
              </w:rPr>
              <w:t>location.</w:t>
            </w:r>
          </w:p>
        </w:tc>
      </w:tr>
      <w:tr w:rsidR="007B00D9" w14:paraId="1AF6BFB4" w14:textId="77777777" w:rsidTr="0078601C">
        <w:trPr>
          <w:trHeight w:val="393"/>
        </w:trPr>
        <w:tc>
          <w:tcPr>
            <w:tcW w:w="383" w:type="dxa"/>
            <w:tcBorders>
              <w:left w:val="nil"/>
            </w:tcBorders>
            <w:shd w:val="clear" w:color="auto" w:fill="DAEEF3" w:themeFill="accent5" w:themeFillTint="33"/>
          </w:tcPr>
          <w:p w14:paraId="195B705A" w14:textId="77777777" w:rsidR="007B00D9" w:rsidRDefault="007B00D9">
            <w:pPr>
              <w:pStyle w:val="TableParagraph"/>
              <w:spacing w:before="4"/>
              <w:ind w:left="0"/>
              <w:rPr>
                <w:sz w:val="2"/>
              </w:rPr>
            </w:pPr>
          </w:p>
          <w:sdt>
            <w:sdtPr>
              <w:rPr>
                <w:sz w:val="44"/>
                <w:szCs w:val="44"/>
              </w:rPr>
              <w:id w:val="-1075283216"/>
              <w14:checkbox>
                <w14:checked w14:val="0"/>
                <w14:checkedState w14:val="2612" w14:font="MS Gothic"/>
                <w14:uncheckedState w14:val="2610" w14:font="MS Gothic"/>
              </w14:checkbox>
            </w:sdtPr>
            <w:sdtContent>
              <w:p w14:paraId="63F1FA05" w14:textId="0E9A7757" w:rsidR="007B00D9" w:rsidRDefault="000159CB">
                <w:pPr>
                  <w:pStyle w:val="TableParagraph"/>
                  <w:ind w:left="11" w:right="-29"/>
                  <w:rPr>
                    <w:sz w:val="20"/>
                  </w:rPr>
                </w:pPr>
                <w:r>
                  <w:rPr>
                    <w:rFonts w:ascii="MS Gothic" w:eastAsia="MS Gothic" w:hAnsi="MS Gothic" w:hint="eastAsia"/>
                    <w:sz w:val="44"/>
                    <w:szCs w:val="44"/>
                  </w:rPr>
                  <w:t>☐</w:t>
                </w:r>
              </w:p>
            </w:sdtContent>
          </w:sdt>
        </w:tc>
        <w:tc>
          <w:tcPr>
            <w:tcW w:w="10156" w:type="dxa"/>
            <w:tcBorders>
              <w:right w:val="nil"/>
            </w:tcBorders>
            <w:shd w:val="clear" w:color="auto" w:fill="D7ECF6"/>
          </w:tcPr>
          <w:p w14:paraId="55117D0A" w14:textId="77777777" w:rsidR="007B00D9" w:rsidRDefault="00000000">
            <w:pPr>
              <w:pStyle w:val="TableParagraph"/>
              <w:spacing w:before="21"/>
              <w:ind w:left="114"/>
            </w:pPr>
            <w:r>
              <w:t>Verify</w:t>
            </w:r>
            <w:r>
              <w:rPr>
                <w:spacing w:val="-6"/>
              </w:rPr>
              <w:t xml:space="preserve"> </w:t>
            </w:r>
            <w:r>
              <w:t>that</w:t>
            </w:r>
            <w:r>
              <w:rPr>
                <w:spacing w:val="-6"/>
              </w:rPr>
              <w:t xml:space="preserve"> </w:t>
            </w:r>
            <w:r>
              <w:t>lodging</w:t>
            </w:r>
            <w:r>
              <w:rPr>
                <w:spacing w:val="-6"/>
              </w:rPr>
              <w:t xml:space="preserve"> </w:t>
            </w:r>
            <w:r>
              <w:t>is</w:t>
            </w:r>
            <w:r>
              <w:rPr>
                <w:spacing w:val="-7"/>
              </w:rPr>
              <w:t xml:space="preserve"> </w:t>
            </w:r>
            <w:r>
              <w:t>not</w:t>
            </w:r>
            <w:r>
              <w:rPr>
                <w:spacing w:val="-6"/>
              </w:rPr>
              <w:t xml:space="preserve"> </w:t>
            </w:r>
            <w:r>
              <w:t>being</w:t>
            </w:r>
            <w:r>
              <w:rPr>
                <w:spacing w:val="-6"/>
              </w:rPr>
              <w:t xml:space="preserve"> </w:t>
            </w:r>
            <w:r>
              <w:t>claimed</w:t>
            </w:r>
            <w:r>
              <w:rPr>
                <w:spacing w:val="-4"/>
              </w:rPr>
              <w:t xml:space="preserve"> </w:t>
            </w:r>
            <w:r>
              <w:t>for</w:t>
            </w:r>
            <w:r>
              <w:rPr>
                <w:spacing w:val="-5"/>
              </w:rPr>
              <w:t xml:space="preserve"> </w:t>
            </w:r>
            <w:r>
              <w:t>leave</w:t>
            </w:r>
            <w:r>
              <w:rPr>
                <w:spacing w:val="-7"/>
              </w:rPr>
              <w:t xml:space="preserve"> </w:t>
            </w:r>
            <w:r>
              <w:rPr>
                <w:spacing w:val="-4"/>
              </w:rPr>
              <w:t>days.</w:t>
            </w:r>
          </w:p>
        </w:tc>
      </w:tr>
      <w:tr w:rsidR="007B00D9" w14:paraId="344044ED" w14:textId="77777777">
        <w:trPr>
          <w:trHeight w:val="252"/>
        </w:trPr>
        <w:tc>
          <w:tcPr>
            <w:tcW w:w="10539" w:type="dxa"/>
            <w:gridSpan w:val="2"/>
            <w:tcBorders>
              <w:left w:val="nil"/>
              <w:right w:val="nil"/>
            </w:tcBorders>
            <w:shd w:val="clear" w:color="auto" w:fill="F1F1F1"/>
          </w:tcPr>
          <w:p w14:paraId="0725126B" w14:textId="77777777" w:rsidR="007B00D9" w:rsidRDefault="00000000">
            <w:pPr>
              <w:pStyle w:val="TableParagraph"/>
              <w:spacing w:line="233" w:lineRule="exact"/>
              <w:ind w:left="76"/>
              <w:rPr>
                <w:b/>
              </w:rPr>
            </w:pPr>
            <w:r>
              <w:rPr>
                <w:noProof/>
              </w:rPr>
              <mc:AlternateContent>
                <mc:Choice Requires="wpg">
                  <w:drawing>
                    <wp:anchor distT="0" distB="0" distL="0" distR="0" simplePos="0" relativeHeight="251658240" behindDoc="1" locked="0" layoutInCell="1" allowOverlap="1" wp14:anchorId="18C1A876" wp14:editId="58688205">
                      <wp:simplePos x="0" y="0"/>
                      <wp:positionH relativeFrom="column">
                        <wp:posOffset>692</wp:posOffset>
                      </wp:positionH>
                      <wp:positionV relativeFrom="paragraph">
                        <wp:posOffset>-245008</wp:posOffset>
                      </wp:positionV>
                      <wp:extent cx="228600" cy="2286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8" name="Graphic 38"/>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B1B091" id="Group 37" o:spid="_x0000_s1026" style="position:absolute;margin-left:.05pt;margin-top:-19.3pt;width:18pt;height:18pt;z-index:-25165824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yfaQIAAPYFAAAOAAAAZHJzL2Uyb0RvYy54bWykVF1r2zAUfR/sPwi9L04zKMXEKaNdw6B0&#10;hWbsWZHlDybraldKnPz7XcmWY1oYrPODfSQdXd177rHWt6dOs6NC14Ip+NViyZkyEsrW1AX/sXv4&#10;dMOZ88KUQoNRBT8rx283Hz+se5urFTSgS4WMghiX97bgjfc2zzInG9UJtwCrDC1WgJ3wNMQ6K1H0&#10;FL3T2Wq5vM56wNIiSOUczd4Pi3wT41eVkv57VTnlmS445ebjG+N7H97ZZi3yGoVtWjmmId6RRSda&#10;Q4dOoe6FF+yA7ZtQXSsRHFR+IaHLoKpaqWINVM3V8lU1W4SDjbXUeV/bSSaS9pVO7w4rn45btC/2&#10;GYfsCT6C/OVIl6y3dT5fD+P6Qj5V2IVNVAQ7RUXPk6Lq5JmkydXq5npJuktaGnFUXDbUlje7ZPP1&#10;r/sykQ+HxtSmVHpL3nEXedz/yfPSCKui6i6U/4ysLQv+mYxsREcW3o5uoRmqJRxOrKDgOHKjmO/X&#10;Z6pT5PLg/FZBFFocH52P8tVlQqJJSJ5Mgki2D4bX0fCeMzI8ckaG3w+Gt8KHfaF7AbJ+6g5rJhhW&#10;OziqHUSeD+1K/UydpkwvFG3mVOr6jJXW0tfGcAPnYgwKlwjpOxBn5/4bO/7hs7BSg1OkIU2FyicQ&#10;1aDJud4OdFs+tFqH+h3W+zuN7ChI2If4BC1py4xGvnT50P+A9lCeyT49Gabg7vdBoOJMfzNk0HAX&#10;JYAJ7BNAr+8g3lhRenR+d/op0DJLsOCefq8nSD4VeTJGKGrihp0Gvhw8VG1wTcxtyGgc0D8TUbxc&#10;YinjRRhur/k4si7X9eYPAAAA//8DAFBLAwQUAAYACAAAACEAY2gOy9sAAAAGAQAADwAAAGRycy9k&#10;b3ducmV2LnhtbEyOzWrCQBSF9wXfYbiF7nQSQ4OkmYiI7UoKVaF0N2auSTBzJ2TGJL59r6t2eX44&#10;58vXk23FgL1vHCmIFxEIpNKZhioFp+P7fAXCB01Gt45QwR09rIvZU64z40b6wuEQKsEj5DOtoA6h&#10;y6T0ZY1W+4XrkDi7uN7qwLKvpOn1yOO2lcsoSqXVDfFDrTvc1lheDzer4GPU4yaJd8P+etnef46v&#10;n9/7GJV6eZ42byACTuGvDA98RoeCmc7uRsaL9qFFUDBPVikIjpOUjTMbyxRkkcv/+MUvAAAA//8D&#10;AFBLAQItABQABgAIAAAAIQC2gziS/gAAAOEBAAATAAAAAAAAAAAAAAAAAAAAAABbQ29udGVudF9U&#10;eXBlc10ueG1sUEsBAi0AFAAGAAgAAAAhADj9If/WAAAAlAEAAAsAAAAAAAAAAAAAAAAALwEAAF9y&#10;ZWxzLy5yZWxzUEsBAi0AFAAGAAgAAAAhAA0GjJ9pAgAA9gUAAA4AAAAAAAAAAAAAAAAALgIAAGRy&#10;cy9lMm9Eb2MueG1sUEsBAi0AFAAGAAgAAAAhAGNoDsvbAAAABgEAAA8AAAAAAAAAAAAAAAAAwwQA&#10;AGRycy9kb3ducmV2LnhtbFBLBQYAAAAABAAEAPMAAADLBQAAAAA=&#10;">
                      <v:shape id="Graphic 3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5VwAAAANsAAAAPAAAAZHJzL2Rvd25yZXYueG1sRE/LasJA&#10;FN0X+g/DLbhrJjUgkmYUrQi6jI+uL5lrkjZzJ8yMSfx7Z1Ho8nDexXoynRjI+daygo8kBUFcWd1y&#10;reBy3r8vQfiArLGzTAoe5GG9en0pMNd25JKGU6hFDGGfo4ImhD6X0lcNGfSJ7Ykjd7POYIjQ1VI7&#10;HGO46eQ8TRfSYMuxocGevhqqfk93o+DqNtnRlvImx/3gu/Fnu1t8b5WavU2bTxCBpvAv/nMftIIs&#10;jo1f4g+QqycAAAD//wMAUEsBAi0AFAAGAAgAAAAhANvh9svuAAAAhQEAABMAAAAAAAAAAAAAAAAA&#10;AAAAAFtDb250ZW50X1R5cGVzXS54bWxQSwECLQAUAAYACAAAACEAWvQsW78AAAAVAQAACwAAAAAA&#10;AAAAAAAAAAAfAQAAX3JlbHMvLnJlbHNQSwECLQAUAAYACAAAACEAFzCOVcAAAADbAAAADwAAAAAA&#10;AAAAAAAAAAAHAgAAZHJzL2Rvd25yZXYueG1sUEsFBgAAAAADAAMAtwAAAPQCAAAAAA==&#10;" path="m228600,l,,,228600r228600,l228600,xe" stroked="f">
                        <v:path arrowok="t"/>
                      </v:shape>
                    </v:group>
                  </w:pict>
                </mc:Fallback>
              </mc:AlternateContent>
            </w:r>
            <w:r>
              <w:rPr>
                <w:b/>
              </w:rPr>
              <w:t>Meals</w:t>
            </w:r>
            <w:r>
              <w:rPr>
                <w:b/>
                <w:spacing w:val="-9"/>
              </w:rPr>
              <w:t xml:space="preserve"> </w:t>
            </w:r>
            <w:r>
              <w:rPr>
                <w:b/>
              </w:rPr>
              <w:t>and</w:t>
            </w:r>
            <w:r>
              <w:rPr>
                <w:b/>
                <w:spacing w:val="-8"/>
              </w:rPr>
              <w:t xml:space="preserve"> </w:t>
            </w:r>
            <w:r>
              <w:rPr>
                <w:b/>
              </w:rPr>
              <w:t>Incidentals</w:t>
            </w:r>
            <w:r>
              <w:rPr>
                <w:b/>
                <w:spacing w:val="-9"/>
              </w:rPr>
              <w:t xml:space="preserve"> </w:t>
            </w:r>
            <w:r>
              <w:rPr>
                <w:b/>
                <w:spacing w:val="-2"/>
              </w:rPr>
              <w:t>(M&amp;IE)</w:t>
            </w:r>
          </w:p>
        </w:tc>
      </w:tr>
      <w:tr w:rsidR="007B00D9" w14:paraId="7B152F7C" w14:textId="77777777" w:rsidTr="0078601C">
        <w:trPr>
          <w:trHeight w:val="899"/>
        </w:trPr>
        <w:sdt>
          <w:sdtPr>
            <w:rPr>
              <w:sz w:val="44"/>
              <w:szCs w:val="44"/>
            </w:rPr>
            <w:id w:val="-1409842280"/>
            <w14:checkbox>
              <w14:checked w14:val="0"/>
              <w14:checkedState w14:val="2612" w14:font="MS Gothic"/>
              <w14:uncheckedState w14:val="2610" w14:font="MS Gothic"/>
            </w14:checkbox>
          </w:sdtPr>
          <w:sdtContent>
            <w:tc>
              <w:tcPr>
                <w:tcW w:w="383" w:type="dxa"/>
                <w:tcBorders>
                  <w:left w:val="nil"/>
                </w:tcBorders>
                <w:shd w:val="clear" w:color="auto" w:fill="D7EDF7"/>
              </w:tcPr>
              <w:p w14:paraId="20A0F877" w14:textId="478FE31A" w:rsidR="007B00D9" w:rsidRDefault="000159CB">
                <w:pPr>
                  <w:pStyle w:val="TableParagraph"/>
                  <w:ind w:left="0" w:right="-44"/>
                  <w:rPr>
                    <w:sz w:val="20"/>
                  </w:rPr>
                </w:pPr>
                <w:r>
                  <w:rPr>
                    <w:rFonts w:ascii="MS Gothic" w:eastAsia="MS Gothic" w:hAnsi="MS Gothic" w:hint="eastAsia"/>
                    <w:sz w:val="44"/>
                    <w:szCs w:val="44"/>
                  </w:rPr>
                  <w:t>☐</w:t>
                </w:r>
              </w:p>
            </w:tc>
          </w:sdtContent>
        </w:sdt>
        <w:tc>
          <w:tcPr>
            <w:tcW w:w="10156" w:type="dxa"/>
            <w:tcBorders>
              <w:right w:val="nil"/>
            </w:tcBorders>
            <w:shd w:val="clear" w:color="auto" w:fill="D7EDF7"/>
          </w:tcPr>
          <w:p w14:paraId="5A68A1D4" w14:textId="77777777" w:rsidR="007B00D9" w:rsidRDefault="00000000">
            <w:pPr>
              <w:pStyle w:val="TableParagraph"/>
              <w:spacing w:before="20"/>
              <w:ind w:left="114" w:right="169"/>
            </w:pPr>
            <w:r>
              <w:t>Verify</w:t>
            </w:r>
            <w:r>
              <w:rPr>
                <w:spacing w:val="-2"/>
              </w:rPr>
              <w:t xml:space="preserve"> </w:t>
            </w:r>
            <w:r>
              <w:t>M&amp;IE</w:t>
            </w:r>
            <w:r>
              <w:rPr>
                <w:spacing w:val="-1"/>
              </w:rPr>
              <w:t xml:space="preserve"> </w:t>
            </w:r>
            <w:r>
              <w:t>amounts</w:t>
            </w:r>
            <w:r>
              <w:rPr>
                <w:spacing w:val="-3"/>
              </w:rPr>
              <w:t xml:space="preserve"> </w:t>
            </w:r>
            <w:r>
              <w:t>displayed</w:t>
            </w:r>
            <w:r>
              <w:rPr>
                <w:spacing w:val="-2"/>
              </w:rPr>
              <w:t xml:space="preserve"> </w:t>
            </w:r>
            <w:r>
              <w:t>in</w:t>
            </w:r>
            <w:r>
              <w:rPr>
                <w:spacing w:val="-2"/>
              </w:rPr>
              <w:t xml:space="preserve"> </w:t>
            </w:r>
            <w:r>
              <w:t>the</w:t>
            </w:r>
            <w:r>
              <w:rPr>
                <w:spacing w:val="-3"/>
              </w:rPr>
              <w:t xml:space="preserve"> </w:t>
            </w:r>
            <w:r>
              <w:t>Expense</w:t>
            </w:r>
            <w:r>
              <w:rPr>
                <w:spacing w:val="-3"/>
              </w:rPr>
              <w:t xml:space="preserve"> </w:t>
            </w:r>
            <w:r>
              <w:t>section</w:t>
            </w:r>
            <w:r>
              <w:rPr>
                <w:spacing w:val="-2"/>
              </w:rPr>
              <w:t xml:space="preserve"> </w:t>
            </w:r>
            <w:r>
              <w:t>are</w:t>
            </w:r>
            <w:r>
              <w:rPr>
                <w:spacing w:val="-3"/>
              </w:rPr>
              <w:t xml:space="preserve"> </w:t>
            </w:r>
            <w:r>
              <w:t>the</w:t>
            </w:r>
            <w:r>
              <w:rPr>
                <w:spacing w:val="-3"/>
              </w:rPr>
              <w:t xml:space="preserve"> </w:t>
            </w:r>
            <w:r>
              <w:t>correct</w:t>
            </w:r>
            <w:r>
              <w:rPr>
                <w:spacing w:val="-2"/>
              </w:rPr>
              <w:t xml:space="preserve"> </w:t>
            </w:r>
            <w:r>
              <w:t>per</w:t>
            </w:r>
            <w:r>
              <w:rPr>
                <w:spacing w:val="-2"/>
              </w:rPr>
              <w:t xml:space="preserve"> </w:t>
            </w:r>
            <w:r>
              <w:t>diem</w:t>
            </w:r>
            <w:r>
              <w:rPr>
                <w:spacing w:val="-3"/>
              </w:rPr>
              <w:t xml:space="preserve"> </w:t>
            </w:r>
            <w:r>
              <w:t>rates</w:t>
            </w:r>
            <w:r>
              <w:rPr>
                <w:spacing w:val="-3"/>
              </w:rPr>
              <w:t xml:space="preserve"> </w:t>
            </w:r>
            <w:r>
              <w:t>for</w:t>
            </w:r>
            <w:r>
              <w:rPr>
                <w:spacing w:val="-2"/>
              </w:rPr>
              <w:t xml:space="preserve"> </w:t>
            </w:r>
            <w:r>
              <w:t>the</w:t>
            </w:r>
            <w:r>
              <w:rPr>
                <w:spacing w:val="-3"/>
              </w:rPr>
              <w:t xml:space="preserve"> </w:t>
            </w:r>
            <w:r>
              <w:t>TDY</w:t>
            </w:r>
            <w:r>
              <w:rPr>
                <w:spacing w:val="-3"/>
              </w:rPr>
              <w:t xml:space="preserve"> </w:t>
            </w:r>
            <w:r>
              <w:t xml:space="preserve">location(s). Per diem rates are automatically updated in E2 according to the GSA website: </w:t>
            </w:r>
            <w:hyperlink r:id="rId12">
              <w:r>
                <w:rPr>
                  <w:color w:val="3CA8D4"/>
                  <w:spacing w:val="-2"/>
                  <w:u w:val="single" w:color="3CA8D4"/>
                </w:rPr>
                <w:t>http://www.gsa.gov/portal/content/104877</w:t>
              </w:r>
              <w:r>
                <w:rPr>
                  <w:spacing w:val="-2"/>
                </w:rPr>
                <w:t>.</w:t>
              </w:r>
            </w:hyperlink>
          </w:p>
        </w:tc>
      </w:tr>
      <w:tr w:rsidR="007B00D9" w14:paraId="54F4F414" w14:textId="77777777" w:rsidTr="0078601C">
        <w:trPr>
          <w:trHeight w:val="393"/>
        </w:trPr>
        <w:sdt>
          <w:sdtPr>
            <w:rPr>
              <w:sz w:val="44"/>
              <w:szCs w:val="44"/>
            </w:rPr>
            <w:id w:val="-664240318"/>
            <w14:checkbox>
              <w14:checked w14:val="0"/>
              <w14:checkedState w14:val="2612" w14:font="MS Gothic"/>
              <w14:uncheckedState w14:val="2610" w14:font="MS Gothic"/>
            </w14:checkbox>
          </w:sdtPr>
          <w:sdtContent>
            <w:tc>
              <w:tcPr>
                <w:tcW w:w="383" w:type="dxa"/>
                <w:tcBorders>
                  <w:left w:val="nil"/>
                </w:tcBorders>
                <w:shd w:val="clear" w:color="auto" w:fill="DAEEF3" w:themeFill="accent5" w:themeFillTint="33"/>
              </w:tcPr>
              <w:p w14:paraId="76CB9058" w14:textId="16C6A69E" w:rsidR="007B00D9" w:rsidRDefault="0078601C">
                <w:pPr>
                  <w:pStyle w:val="TableParagraph"/>
                  <w:ind w:left="2" w:right="-58"/>
                  <w:rPr>
                    <w:sz w:val="20"/>
                  </w:rPr>
                </w:pPr>
                <w:r>
                  <w:rPr>
                    <w:rFonts w:ascii="MS Gothic" w:eastAsia="MS Gothic" w:hAnsi="MS Gothic" w:hint="eastAsia"/>
                    <w:sz w:val="44"/>
                    <w:szCs w:val="44"/>
                  </w:rPr>
                  <w:t>☐</w:t>
                </w:r>
              </w:p>
            </w:tc>
          </w:sdtContent>
        </w:sdt>
        <w:tc>
          <w:tcPr>
            <w:tcW w:w="10156" w:type="dxa"/>
            <w:tcBorders>
              <w:right w:val="nil"/>
            </w:tcBorders>
            <w:shd w:val="clear" w:color="auto" w:fill="D7EDF7"/>
          </w:tcPr>
          <w:p w14:paraId="7A6D7A2C" w14:textId="5732236F" w:rsidR="007B00D9" w:rsidRDefault="00000000">
            <w:pPr>
              <w:pStyle w:val="TableParagraph"/>
              <w:spacing w:before="20"/>
              <w:ind w:left="114"/>
            </w:pPr>
            <w:r>
              <w:t>Verify</w:t>
            </w:r>
            <w:r>
              <w:rPr>
                <w:spacing w:val="-6"/>
              </w:rPr>
              <w:t xml:space="preserve"> </w:t>
            </w:r>
            <w:r>
              <w:t>that</w:t>
            </w:r>
            <w:r>
              <w:rPr>
                <w:spacing w:val="-5"/>
              </w:rPr>
              <w:t xml:space="preserve"> </w:t>
            </w:r>
            <w:r>
              <w:t>only</w:t>
            </w:r>
            <w:r>
              <w:rPr>
                <w:spacing w:val="-5"/>
              </w:rPr>
              <w:t xml:space="preserve"> </w:t>
            </w:r>
            <w:r>
              <w:t>75%</w:t>
            </w:r>
            <w:r>
              <w:rPr>
                <w:spacing w:val="-6"/>
              </w:rPr>
              <w:t xml:space="preserve"> </w:t>
            </w:r>
            <w:r>
              <w:t>of</w:t>
            </w:r>
            <w:r>
              <w:rPr>
                <w:spacing w:val="-6"/>
              </w:rPr>
              <w:t xml:space="preserve"> </w:t>
            </w:r>
            <w:r>
              <w:t>the</w:t>
            </w:r>
            <w:r>
              <w:rPr>
                <w:spacing w:val="-6"/>
              </w:rPr>
              <w:t xml:space="preserve"> </w:t>
            </w:r>
            <w:r>
              <w:t>TDY</w:t>
            </w:r>
            <w:r>
              <w:rPr>
                <w:spacing w:val="-6"/>
              </w:rPr>
              <w:t xml:space="preserve"> </w:t>
            </w:r>
            <w:r>
              <w:t>locations’</w:t>
            </w:r>
            <w:r>
              <w:rPr>
                <w:spacing w:val="-5"/>
              </w:rPr>
              <w:t xml:space="preserve"> </w:t>
            </w:r>
            <w:r>
              <w:t>M&amp;IE</w:t>
            </w:r>
            <w:r>
              <w:rPr>
                <w:spacing w:val="-6"/>
              </w:rPr>
              <w:t xml:space="preserve"> </w:t>
            </w:r>
            <w:r>
              <w:t>per</w:t>
            </w:r>
            <w:r>
              <w:rPr>
                <w:spacing w:val="-5"/>
              </w:rPr>
              <w:t xml:space="preserve"> </w:t>
            </w:r>
            <w:r>
              <w:t>diem</w:t>
            </w:r>
            <w:r>
              <w:rPr>
                <w:spacing w:val="-6"/>
              </w:rPr>
              <w:t xml:space="preserve"> </w:t>
            </w:r>
            <w:r>
              <w:t>rates</w:t>
            </w:r>
            <w:r>
              <w:rPr>
                <w:spacing w:val="-4"/>
              </w:rPr>
              <w:t xml:space="preserve"> </w:t>
            </w:r>
            <w:r>
              <w:t>are</w:t>
            </w:r>
            <w:r>
              <w:rPr>
                <w:spacing w:val="-7"/>
              </w:rPr>
              <w:t xml:space="preserve"> </w:t>
            </w:r>
            <w:r>
              <w:t>displayed</w:t>
            </w:r>
            <w:r>
              <w:rPr>
                <w:spacing w:val="-5"/>
              </w:rPr>
              <w:t xml:space="preserve"> </w:t>
            </w:r>
            <w:r>
              <w:t>for</w:t>
            </w:r>
            <w:r>
              <w:rPr>
                <w:spacing w:val="-5"/>
              </w:rPr>
              <w:t xml:space="preserve"> </w:t>
            </w:r>
            <w:r>
              <w:t>the</w:t>
            </w:r>
            <w:r>
              <w:rPr>
                <w:spacing w:val="-6"/>
              </w:rPr>
              <w:t xml:space="preserve"> </w:t>
            </w:r>
            <w:r>
              <w:t>first</w:t>
            </w:r>
            <w:r>
              <w:rPr>
                <w:spacing w:val="-6"/>
              </w:rPr>
              <w:t xml:space="preserve"> </w:t>
            </w:r>
            <w:r>
              <w:t>and</w:t>
            </w:r>
            <w:r>
              <w:rPr>
                <w:spacing w:val="-5"/>
              </w:rPr>
              <w:t xml:space="preserve"> </w:t>
            </w:r>
            <w:r>
              <w:t>last</w:t>
            </w:r>
            <w:r>
              <w:rPr>
                <w:spacing w:val="-5"/>
              </w:rPr>
              <w:t xml:space="preserve"> </w:t>
            </w:r>
            <w:r>
              <w:t>travel</w:t>
            </w:r>
            <w:r>
              <w:rPr>
                <w:spacing w:val="-5"/>
              </w:rPr>
              <w:t xml:space="preserve"> </w:t>
            </w:r>
            <w:r>
              <w:rPr>
                <w:spacing w:val="-2"/>
              </w:rPr>
              <w:t>dates.</w:t>
            </w:r>
          </w:p>
        </w:tc>
      </w:tr>
      <w:tr w:rsidR="007B00D9" w14:paraId="3D1B1332" w14:textId="77777777" w:rsidTr="0078601C">
        <w:trPr>
          <w:trHeight w:val="392"/>
        </w:trPr>
        <w:sdt>
          <w:sdtPr>
            <w:rPr>
              <w:sz w:val="44"/>
              <w:szCs w:val="44"/>
            </w:rPr>
            <w:id w:val="504863706"/>
            <w14:checkbox>
              <w14:checked w14:val="0"/>
              <w14:checkedState w14:val="2612" w14:font="MS Gothic"/>
              <w14:uncheckedState w14:val="2610" w14:font="MS Gothic"/>
            </w14:checkbox>
          </w:sdtPr>
          <w:sdtContent>
            <w:tc>
              <w:tcPr>
                <w:tcW w:w="383" w:type="dxa"/>
                <w:tcBorders>
                  <w:left w:val="nil"/>
                </w:tcBorders>
                <w:shd w:val="clear" w:color="auto" w:fill="DAEEF3" w:themeFill="accent5" w:themeFillTint="33"/>
              </w:tcPr>
              <w:p w14:paraId="5444741D" w14:textId="343257BF" w:rsidR="007B00D9" w:rsidRDefault="0078601C">
                <w:pPr>
                  <w:pStyle w:val="TableParagraph"/>
                  <w:ind w:left="0"/>
                </w:pPr>
                <w:r>
                  <w:rPr>
                    <w:rFonts w:ascii="MS Gothic" w:eastAsia="MS Gothic" w:hAnsi="MS Gothic" w:hint="eastAsia"/>
                    <w:sz w:val="44"/>
                    <w:szCs w:val="44"/>
                  </w:rPr>
                  <w:t>☐</w:t>
                </w:r>
              </w:p>
            </w:tc>
          </w:sdtContent>
        </w:sdt>
        <w:tc>
          <w:tcPr>
            <w:tcW w:w="10156" w:type="dxa"/>
            <w:tcBorders>
              <w:right w:val="nil"/>
            </w:tcBorders>
            <w:shd w:val="clear" w:color="auto" w:fill="D7ECF6"/>
          </w:tcPr>
          <w:p w14:paraId="612755FF" w14:textId="77777777" w:rsidR="007B00D9" w:rsidRDefault="00000000">
            <w:pPr>
              <w:pStyle w:val="TableParagraph"/>
              <w:spacing w:before="20"/>
              <w:ind w:left="114"/>
            </w:pPr>
            <w:r>
              <w:t>Verify</w:t>
            </w:r>
            <w:r>
              <w:rPr>
                <w:spacing w:val="-6"/>
              </w:rPr>
              <w:t xml:space="preserve"> </w:t>
            </w:r>
            <w:r>
              <w:t>that</w:t>
            </w:r>
            <w:r>
              <w:rPr>
                <w:spacing w:val="-5"/>
              </w:rPr>
              <w:t xml:space="preserve"> </w:t>
            </w:r>
            <w:r>
              <w:t>M&amp;IE</w:t>
            </w:r>
            <w:r>
              <w:rPr>
                <w:spacing w:val="-6"/>
              </w:rPr>
              <w:t xml:space="preserve"> </w:t>
            </w:r>
            <w:r>
              <w:t>is</w:t>
            </w:r>
            <w:r>
              <w:rPr>
                <w:spacing w:val="-6"/>
              </w:rPr>
              <w:t xml:space="preserve"> </w:t>
            </w:r>
            <w:r>
              <w:t>not</w:t>
            </w:r>
            <w:r>
              <w:rPr>
                <w:spacing w:val="-6"/>
              </w:rPr>
              <w:t xml:space="preserve"> </w:t>
            </w:r>
            <w:r>
              <w:t>being</w:t>
            </w:r>
            <w:r>
              <w:rPr>
                <w:spacing w:val="-5"/>
              </w:rPr>
              <w:t xml:space="preserve"> </w:t>
            </w:r>
            <w:r>
              <w:t>claimed</w:t>
            </w:r>
            <w:r>
              <w:rPr>
                <w:spacing w:val="-6"/>
              </w:rPr>
              <w:t xml:space="preserve"> </w:t>
            </w:r>
            <w:r>
              <w:t>for</w:t>
            </w:r>
            <w:r>
              <w:rPr>
                <w:spacing w:val="-5"/>
              </w:rPr>
              <w:t xml:space="preserve"> </w:t>
            </w:r>
            <w:r>
              <w:t>leave</w:t>
            </w:r>
            <w:r>
              <w:rPr>
                <w:spacing w:val="-7"/>
              </w:rPr>
              <w:t xml:space="preserve"> </w:t>
            </w:r>
            <w:r>
              <w:rPr>
                <w:spacing w:val="-4"/>
              </w:rPr>
              <w:t>days.</w:t>
            </w:r>
          </w:p>
        </w:tc>
      </w:tr>
      <w:tr w:rsidR="007B00D9" w14:paraId="180F5A77" w14:textId="77777777">
        <w:trPr>
          <w:trHeight w:val="253"/>
        </w:trPr>
        <w:tc>
          <w:tcPr>
            <w:tcW w:w="10539" w:type="dxa"/>
            <w:gridSpan w:val="2"/>
            <w:tcBorders>
              <w:left w:val="nil"/>
              <w:right w:val="nil"/>
            </w:tcBorders>
            <w:shd w:val="clear" w:color="auto" w:fill="F1F1F1"/>
          </w:tcPr>
          <w:p w14:paraId="52BC2CCB" w14:textId="77777777" w:rsidR="007B00D9" w:rsidRDefault="00000000">
            <w:pPr>
              <w:pStyle w:val="TableParagraph"/>
              <w:spacing w:before="1" w:line="233" w:lineRule="exact"/>
              <w:ind w:left="76"/>
              <w:rPr>
                <w:b/>
              </w:rPr>
            </w:pPr>
            <w:r>
              <w:rPr>
                <w:b/>
                <w:spacing w:val="-2"/>
              </w:rPr>
              <w:t>Remarks</w:t>
            </w:r>
          </w:p>
        </w:tc>
      </w:tr>
      <w:tr w:rsidR="007B00D9" w14:paraId="1750B6DA" w14:textId="77777777" w:rsidTr="0078601C">
        <w:trPr>
          <w:trHeight w:val="646"/>
        </w:trPr>
        <w:sdt>
          <w:sdtPr>
            <w:rPr>
              <w:sz w:val="44"/>
              <w:szCs w:val="44"/>
            </w:rPr>
            <w:id w:val="806812534"/>
            <w14:checkbox>
              <w14:checked w14:val="0"/>
              <w14:checkedState w14:val="2612" w14:font="MS Gothic"/>
              <w14:uncheckedState w14:val="2610" w14:font="MS Gothic"/>
            </w14:checkbox>
          </w:sdtPr>
          <w:sdtContent>
            <w:tc>
              <w:tcPr>
                <w:tcW w:w="383" w:type="dxa"/>
                <w:tcBorders>
                  <w:left w:val="nil"/>
                  <w:bottom w:val="single" w:sz="8" w:space="0" w:color="394871"/>
                </w:tcBorders>
                <w:shd w:val="clear" w:color="auto" w:fill="D7ECF6"/>
              </w:tcPr>
              <w:p w14:paraId="200E3E3B" w14:textId="23C63BF6" w:rsidR="007B00D9" w:rsidRDefault="000159CB">
                <w:pPr>
                  <w:pStyle w:val="TableParagraph"/>
                  <w:ind w:left="0" w:right="-44"/>
                  <w:rPr>
                    <w:sz w:val="20"/>
                  </w:rPr>
                </w:pPr>
                <w:r>
                  <w:rPr>
                    <w:rFonts w:ascii="MS Gothic" w:eastAsia="MS Gothic" w:hAnsi="MS Gothic" w:hint="eastAsia"/>
                    <w:sz w:val="44"/>
                    <w:szCs w:val="44"/>
                  </w:rPr>
                  <w:t>☐</w:t>
                </w:r>
              </w:p>
            </w:tc>
          </w:sdtContent>
        </w:sdt>
        <w:tc>
          <w:tcPr>
            <w:tcW w:w="10156" w:type="dxa"/>
            <w:tcBorders>
              <w:bottom w:val="single" w:sz="8" w:space="0" w:color="394871"/>
              <w:right w:val="nil"/>
            </w:tcBorders>
            <w:shd w:val="clear" w:color="auto" w:fill="D7ECF6"/>
          </w:tcPr>
          <w:p w14:paraId="5D761D59" w14:textId="77777777" w:rsidR="007B00D9" w:rsidRDefault="00000000">
            <w:pPr>
              <w:pStyle w:val="TableParagraph"/>
              <w:spacing w:before="19"/>
              <w:ind w:left="114" w:right="169"/>
            </w:pPr>
            <w:r>
              <w:t>If</w:t>
            </w:r>
            <w:r>
              <w:rPr>
                <w:spacing w:val="-2"/>
              </w:rPr>
              <w:t xml:space="preserve"> </w:t>
            </w:r>
            <w:r>
              <w:t>the</w:t>
            </w:r>
            <w:r>
              <w:rPr>
                <w:spacing w:val="-3"/>
              </w:rPr>
              <w:t xml:space="preserve"> </w:t>
            </w:r>
            <w:r>
              <w:t>employee</w:t>
            </w:r>
            <w:r>
              <w:rPr>
                <w:spacing w:val="-3"/>
              </w:rPr>
              <w:t xml:space="preserve"> </w:t>
            </w:r>
            <w:r>
              <w:t>is</w:t>
            </w:r>
            <w:r>
              <w:rPr>
                <w:spacing w:val="-3"/>
              </w:rPr>
              <w:t xml:space="preserve"> </w:t>
            </w:r>
            <w:r>
              <w:t>starting</w:t>
            </w:r>
            <w:r>
              <w:rPr>
                <w:spacing w:val="-2"/>
              </w:rPr>
              <w:t xml:space="preserve"> </w:t>
            </w:r>
            <w:r>
              <w:t>or</w:t>
            </w:r>
            <w:r>
              <w:rPr>
                <w:spacing w:val="-2"/>
              </w:rPr>
              <w:t xml:space="preserve"> </w:t>
            </w:r>
            <w:r>
              <w:t>ending</w:t>
            </w:r>
            <w:r>
              <w:rPr>
                <w:spacing w:val="-2"/>
              </w:rPr>
              <w:t xml:space="preserve"> </w:t>
            </w:r>
            <w:r>
              <w:t>a</w:t>
            </w:r>
            <w:r>
              <w:rPr>
                <w:spacing w:val="-3"/>
              </w:rPr>
              <w:t xml:space="preserve"> </w:t>
            </w:r>
            <w:r>
              <w:t>TDY</w:t>
            </w:r>
            <w:r>
              <w:rPr>
                <w:spacing w:val="-3"/>
              </w:rPr>
              <w:t xml:space="preserve"> </w:t>
            </w:r>
            <w:r>
              <w:t>trip</w:t>
            </w:r>
            <w:r>
              <w:rPr>
                <w:spacing w:val="-2"/>
              </w:rPr>
              <w:t xml:space="preserve"> </w:t>
            </w:r>
            <w:r>
              <w:t>from</w:t>
            </w:r>
            <w:r>
              <w:rPr>
                <w:spacing w:val="-3"/>
              </w:rPr>
              <w:t xml:space="preserve"> </w:t>
            </w:r>
            <w:r>
              <w:t>their</w:t>
            </w:r>
            <w:r>
              <w:rPr>
                <w:spacing w:val="-2"/>
              </w:rPr>
              <w:t xml:space="preserve"> </w:t>
            </w:r>
            <w:r>
              <w:t>telework</w:t>
            </w:r>
            <w:r>
              <w:rPr>
                <w:spacing w:val="-2"/>
              </w:rPr>
              <w:t xml:space="preserve"> </w:t>
            </w:r>
            <w:r>
              <w:t>location,</w:t>
            </w:r>
            <w:r>
              <w:rPr>
                <w:spacing w:val="-2"/>
              </w:rPr>
              <w:t xml:space="preserve"> </w:t>
            </w:r>
            <w:r>
              <w:t>verify</w:t>
            </w:r>
            <w:r>
              <w:rPr>
                <w:spacing w:val="-2"/>
              </w:rPr>
              <w:t xml:space="preserve"> </w:t>
            </w:r>
            <w:r>
              <w:t>that</w:t>
            </w:r>
            <w:r>
              <w:rPr>
                <w:spacing w:val="-2"/>
              </w:rPr>
              <w:t xml:space="preserve"> </w:t>
            </w:r>
            <w:r>
              <w:t>remarks</w:t>
            </w:r>
            <w:r>
              <w:rPr>
                <w:spacing w:val="-3"/>
              </w:rPr>
              <w:t xml:space="preserve"> </w:t>
            </w:r>
            <w:r>
              <w:t>have</w:t>
            </w:r>
            <w:r>
              <w:rPr>
                <w:spacing w:val="-3"/>
              </w:rPr>
              <w:t xml:space="preserve"> </w:t>
            </w:r>
            <w:r>
              <w:t>been added stating that they’re authorized to start/end TDY from an alternate telework location.</w:t>
            </w:r>
          </w:p>
        </w:tc>
      </w:tr>
    </w:tbl>
    <w:p w14:paraId="0E8382AB" w14:textId="77777777" w:rsidR="007B00D9" w:rsidRDefault="007B00D9">
      <w:pPr>
        <w:sectPr w:rsidR="007B00D9">
          <w:pgSz w:w="12240" w:h="15840"/>
          <w:pgMar w:top="2060" w:right="740" w:bottom="820" w:left="620" w:header="830" w:footer="554" w:gutter="0"/>
          <w:cols w:space="720"/>
        </w:sectPr>
      </w:pPr>
    </w:p>
    <w:p w14:paraId="663899CF" w14:textId="77777777" w:rsidR="007B00D9" w:rsidRDefault="007B00D9">
      <w:pPr>
        <w:pStyle w:val="BodyText"/>
        <w:spacing w:before="4"/>
        <w:rPr>
          <w:sz w:val="12"/>
        </w:rPr>
      </w:pPr>
    </w:p>
    <w:p w14:paraId="2471832D" w14:textId="77777777" w:rsidR="007B00D9" w:rsidRDefault="00000000">
      <w:pPr>
        <w:pStyle w:val="Heading1"/>
        <w:ind w:left="100"/>
      </w:pPr>
      <w:bookmarkStart w:id="2" w:name="Travel_Voucher_Review"/>
      <w:bookmarkEnd w:id="2"/>
      <w:r>
        <w:rPr>
          <w:color w:val="1C4B7B"/>
        </w:rPr>
        <w:t>Travel</w:t>
      </w:r>
      <w:r>
        <w:rPr>
          <w:color w:val="1C4B7B"/>
          <w:spacing w:val="-11"/>
        </w:rPr>
        <w:t xml:space="preserve"> </w:t>
      </w:r>
      <w:r>
        <w:rPr>
          <w:color w:val="1C4B7B"/>
        </w:rPr>
        <w:t>Voucher</w:t>
      </w:r>
      <w:r>
        <w:rPr>
          <w:color w:val="1C4B7B"/>
          <w:spacing w:val="-11"/>
        </w:rPr>
        <w:t xml:space="preserve"> </w:t>
      </w:r>
      <w:r>
        <w:rPr>
          <w:color w:val="1C4B7B"/>
          <w:spacing w:val="-2"/>
        </w:rPr>
        <w:t>Review</w:t>
      </w:r>
    </w:p>
    <w:p w14:paraId="31C21B2F" w14:textId="77777777" w:rsidR="007B00D9" w:rsidRDefault="007B00D9">
      <w:pPr>
        <w:pStyle w:val="BodyText"/>
        <w:spacing w:before="5"/>
        <w:rPr>
          <w:sz w:val="10"/>
        </w:rPr>
      </w:pPr>
    </w:p>
    <w:tbl>
      <w:tblPr>
        <w:tblW w:w="0" w:type="auto"/>
        <w:tblInd w:w="180"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450"/>
        <w:gridCol w:w="10155"/>
      </w:tblGrid>
      <w:tr w:rsidR="007B00D9" w14:paraId="658198C1" w14:textId="77777777" w:rsidTr="0078601C">
        <w:trPr>
          <w:trHeight w:val="252"/>
        </w:trPr>
        <w:tc>
          <w:tcPr>
            <w:tcW w:w="10605" w:type="dxa"/>
            <w:gridSpan w:val="2"/>
            <w:tcBorders>
              <w:top w:val="nil"/>
              <w:left w:val="nil"/>
              <w:right w:val="nil"/>
            </w:tcBorders>
            <w:shd w:val="clear" w:color="auto" w:fill="F1F1F1"/>
          </w:tcPr>
          <w:p w14:paraId="7E9998A3" w14:textId="77777777" w:rsidR="007B00D9" w:rsidRDefault="00000000">
            <w:pPr>
              <w:pStyle w:val="TableParagraph"/>
              <w:spacing w:line="233" w:lineRule="exact"/>
              <w:ind w:left="107"/>
              <w:rPr>
                <w:b/>
              </w:rPr>
            </w:pPr>
            <w:r>
              <w:rPr>
                <w:b/>
              </w:rPr>
              <w:t>Site</w:t>
            </w:r>
            <w:r>
              <w:rPr>
                <w:b/>
                <w:spacing w:val="-5"/>
              </w:rPr>
              <w:t xml:space="preserve"> </w:t>
            </w:r>
            <w:r>
              <w:rPr>
                <w:b/>
                <w:spacing w:val="-2"/>
              </w:rPr>
              <w:t>Details</w:t>
            </w:r>
          </w:p>
        </w:tc>
      </w:tr>
      <w:tr w:rsidR="007B00D9" w14:paraId="5EDA354B" w14:textId="77777777" w:rsidTr="0078601C">
        <w:trPr>
          <w:trHeight w:val="1877"/>
        </w:trPr>
        <w:sdt>
          <w:sdtPr>
            <w:rPr>
              <w:sz w:val="44"/>
              <w:szCs w:val="44"/>
            </w:rPr>
            <w:id w:val="743768066"/>
            <w14:checkbox>
              <w14:checked w14:val="0"/>
              <w14:checkedState w14:val="2612" w14:font="MS Gothic"/>
              <w14:uncheckedState w14:val="2610" w14:font="MS Gothic"/>
            </w14:checkbox>
          </w:sdtPr>
          <w:sdtContent>
            <w:tc>
              <w:tcPr>
                <w:tcW w:w="450" w:type="dxa"/>
                <w:tcBorders>
                  <w:left w:val="nil"/>
                </w:tcBorders>
                <w:shd w:val="clear" w:color="auto" w:fill="D7EDF7"/>
              </w:tcPr>
              <w:p w14:paraId="37CE018D" w14:textId="51C3D20B" w:rsidR="007B00D9" w:rsidRDefault="000159CB">
                <w:pPr>
                  <w:pStyle w:val="TableParagraph"/>
                  <w:ind w:left="29" w:right="-29"/>
                  <w:rPr>
                    <w:sz w:val="20"/>
                  </w:rPr>
                </w:pPr>
                <w:r>
                  <w:rPr>
                    <w:rFonts w:ascii="MS Gothic" w:eastAsia="MS Gothic" w:hAnsi="MS Gothic" w:hint="eastAsia"/>
                    <w:sz w:val="44"/>
                    <w:szCs w:val="44"/>
                  </w:rPr>
                  <w:t>☐</w:t>
                </w:r>
              </w:p>
            </w:tc>
          </w:sdtContent>
        </w:sdt>
        <w:tc>
          <w:tcPr>
            <w:tcW w:w="10155" w:type="dxa"/>
            <w:tcBorders>
              <w:right w:val="nil"/>
            </w:tcBorders>
            <w:shd w:val="clear" w:color="auto" w:fill="D7EDF7"/>
          </w:tcPr>
          <w:p w14:paraId="751E451A" w14:textId="77777777" w:rsidR="007B00D9" w:rsidRDefault="00000000">
            <w:pPr>
              <w:pStyle w:val="TableParagraph"/>
              <w:spacing w:line="253" w:lineRule="exact"/>
            </w:pPr>
            <w:r>
              <w:t>Verify</w:t>
            </w:r>
            <w:r>
              <w:rPr>
                <w:spacing w:val="-6"/>
              </w:rPr>
              <w:t xml:space="preserve"> </w:t>
            </w:r>
            <w:r>
              <w:t>that</w:t>
            </w:r>
            <w:r>
              <w:rPr>
                <w:spacing w:val="-5"/>
              </w:rPr>
              <w:t xml:space="preserve"> </w:t>
            </w:r>
            <w:r>
              <w:t>the</w:t>
            </w:r>
            <w:r>
              <w:rPr>
                <w:spacing w:val="-6"/>
              </w:rPr>
              <w:t xml:space="preserve"> </w:t>
            </w:r>
            <w:r>
              <w:t>employee</w:t>
            </w:r>
            <w:r>
              <w:rPr>
                <w:spacing w:val="-7"/>
              </w:rPr>
              <w:t xml:space="preserve"> </w:t>
            </w:r>
            <w:r>
              <w:t>is</w:t>
            </w:r>
            <w:r>
              <w:rPr>
                <w:spacing w:val="-4"/>
              </w:rPr>
              <w:t xml:space="preserve"> </w:t>
            </w:r>
            <w:r>
              <w:t>not</w:t>
            </w:r>
            <w:r>
              <w:rPr>
                <w:spacing w:val="-6"/>
              </w:rPr>
              <w:t xml:space="preserve"> </w:t>
            </w:r>
            <w:r>
              <w:t>traveling</w:t>
            </w:r>
            <w:r>
              <w:rPr>
                <w:spacing w:val="-7"/>
              </w:rPr>
              <w:t xml:space="preserve"> </w:t>
            </w:r>
            <w:r>
              <w:t>to</w:t>
            </w:r>
            <w:r>
              <w:rPr>
                <w:spacing w:val="-5"/>
              </w:rPr>
              <w:t xml:space="preserve"> </w:t>
            </w:r>
            <w:r>
              <w:t>their</w:t>
            </w:r>
            <w:r>
              <w:rPr>
                <w:spacing w:val="-5"/>
              </w:rPr>
              <w:t xml:space="preserve"> </w:t>
            </w:r>
            <w:r>
              <w:t>office</w:t>
            </w:r>
            <w:r>
              <w:rPr>
                <w:spacing w:val="-7"/>
              </w:rPr>
              <w:t xml:space="preserve"> </w:t>
            </w:r>
            <w:r>
              <w:rPr>
                <w:spacing w:val="-2"/>
              </w:rPr>
              <w:t>location</w:t>
            </w:r>
            <w:hyperlink w:anchor="_bookmark1" w:history="1">
              <w:r>
                <w:rPr>
                  <w:spacing w:val="-2"/>
                  <w:position w:val="6"/>
                  <w:sz w:val="10"/>
                </w:rPr>
                <w:t>1</w:t>
              </w:r>
            </w:hyperlink>
            <w:r>
              <w:rPr>
                <w:spacing w:val="-2"/>
              </w:rPr>
              <w:t>.</w:t>
            </w:r>
          </w:p>
          <w:p w14:paraId="254DF035" w14:textId="77777777" w:rsidR="007B00D9" w:rsidRDefault="00000000">
            <w:pPr>
              <w:pStyle w:val="TableParagraph"/>
              <w:tabs>
                <w:tab w:val="left" w:pos="822"/>
              </w:tabs>
              <w:spacing w:before="120"/>
              <w:ind w:left="822" w:right="419" w:hanging="360"/>
            </w:pPr>
            <w:r>
              <w:rPr>
                <w:spacing w:val="-10"/>
              </w:rPr>
              <w:t>-</w:t>
            </w:r>
            <w:r>
              <w:tab/>
              <w:t xml:space="preserve">Travel reimbursement for telework employees is </w:t>
            </w:r>
            <w:r>
              <w:rPr>
                <w:b/>
              </w:rPr>
              <w:t xml:space="preserve">never </w:t>
            </w:r>
            <w:r>
              <w:t>allowed when they are commuting to their office</w:t>
            </w:r>
            <w:r>
              <w:rPr>
                <w:spacing w:val="-4"/>
              </w:rPr>
              <w:t xml:space="preserve"> </w:t>
            </w:r>
            <w:r>
              <w:t>location,</w:t>
            </w:r>
            <w:r>
              <w:rPr>
                <w:spacing w:val="-3"/>
              </w:rPr>
              <w:t xml:space="preserve"> </w:t>
            </w:r>
            <w:r>
              <w:t>regardless</w:t>
            </w:r>
            <w:r>
              <w:rPr>
                <w:spacing w:val="-4"/>
              </w:rPr>
              <w:t xml:space="preserve"> </w:t>
            </w:r>
            <w:r>
              <w:t>of</w:t>
            </w:r>
            <w:r>
              <w:rPr>
                <w:spacing w:val="-3"/>
              </w:rPr>
              <w:t xml:space="preserve"> </w:t>
            </w:r>
            <w:r>
              <w:t>their</w:t>
            </w:r>
            <w:r>
              <w:rPr>
                <w:spacing w:val="-3"/>
              </w:rPr>
              <w:t xml:space="preserve"> </w:t>
            </w:r>
            <w:r>
              <w:t>telework</w:t>
            </w:r>
            <w:r>
              <w:rPr>
                <w:spacing w:val="-3"/>
              </w:rPr>
              <w:t xml:space="preserve"> </w:t>
            </w:r>
            <w:r>
              <w:t>location.</w:t>
            </w:r>
            <w:r>
              <w:rPr>
                <w:spacing w:val="-6"/>
              </w:rPr>
              <w:t xml:space="preserve"> </w:t>
            </w:r>
            <w:hyperlink r:id="rId13">
              <w:r>
                <w:rPr>
                  <w:color w:val="0000FF"/>
                  <w:u w:val="single" w:color="0000FF"/>
                </w:rPr>
                <w:t>§</w:t>
              </w:r>
              <w:r>
                <w:rPr>
                  <w:color w:val="0000FF"/>
                  <w:spacing w:val="-3"/>
                  <w:u w:val="single" w:color="0000FF"/>
                </w:rPr>
                <w:t xml:space="preserve"> </w:t>
              </w:r>
              <w:r>
                <w:rPr>
                  <w:color w:val="0000FF"/>
                  <w:u w:val="single" w:color="0000FF"/>
                </w:rPr>
                <w:t>301-11.1</w:t>
              </w:r>
              <w:r>
                <w:rPr>
                  <w:color w:val="0000FF"/>
                  <w:spacing w:val="-3"/>
                  <w:u w:val="single" w:color="0000FF"/>
                </w:rPr>
                <w:t xml:space="preserve"> </w:t>
              </w:r>
              <w:r>
                <w:rPr>
                  <w:color w:val="0000FF"/>
                  <w:u w:val="single" w:color="0000FF"/>
                </w:rPr>
                <w:t>When</w:t>
              </w:r>
              <w:r>
                <w:rPr>
                  <w:color w:val="0000FF"/>
                  <w:spacing w:val="-3"/>
                  <w:u w:val="single" w:color="0000FF"/>
                </w:rPr>
                <w:t xml:space="preserve"> </w:t>
              </w:r>
              <w:r>
                <w:rPr>
                  <w:color w:val="0000FF"/>
                  <w:u w:val="single" w:color="0000FF"/>
                </w:rPr>
                <w:t>am</w:t>
              </w:r>
              <w:r>
                <w:rPr>
                  <w:color w:val="0000FF"/>
                  <w:spacing w:val="-4"/>
                  <w:u w:val="single" w:color="0000FF"/>
                </w:rPr>
                <w:t xml:space="preserve"> </w:t>
              </w:r>
              <w:r>
                <w:rPr>
                  <w:color w:val="0000FF"/>
                  <w:u w:val="single" w:color="0000FF"/>
                </w:rPr>
                <w:t>I</w:t>
              </w:r>
              <w:r>
                <w:rPr>
                  <w:color w:val="0000FF"/>
                  <w:spacing w:val="-3"/>
                  <w:u w:val="single" w:color="0000FF"/>
                </w:rPr>
                <w:t xml:space="preserve"> </w:t>
              </w:r>
              <w:r>
                <w:rPr>
                  <w:color w:val="0000FF"/>
                  <w:u w:val="single" w:color="0000FF"/>
                </w:rPr>
                <w:t>eligible</w:t>
              </w:r>
              <w:r>
                <w:rPr>
                  <w:color w:val="0000FF"/>
                  <w:spacing w:val="-4"/>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an</w:t>
              </w:r>
              <w:r>
                <w:rPr>
                  <w:color w:val="0000FF"/>
                  <w:spacing w:val="-3"/>
                  <w:u w:val="single" w:color="0000FF"/>
                </w:rPr>
                <w:t xml:space="preserve"> </w:t>
              </w:r>
              <w:r>
                <w:rPr>
                  <w:color w:val="0000FF"/>
                  <w:u w:val="single" w:color="0000FF"/>
                </w:rPr>
                <w:t>allowance</w:t>
              </w:r>
            </w:hyperlink>
            <w:r>
              <w:rPr>
                <w:color w:val="0000FF"/>
              </w:rPr>
              <w:t xml:space="preserve"> </w:t>
            </w:r>
            <w:hyperlink r:id="rId14">
              <w:r>
                <w:rPr>
                  <w:color w:val="0000FF"/>
                  <w:u w:val="single" w:color="0000FF"/>
                </w:rPr>
                <w:t>(per diem or actual expense)?</w:t>
              </w:r>
            </w:hyperlink>
          </w:p>
          <w:p w14:paraId="3A04DB2D" w14:textId="77777777" w:rsidR="007B00D9" w:rsidRDefault="00000000">
            <w:pPr>
              <w:pStyle w:val="TableParagraph"/>
              <w:spacing w:before="119"/>
              <w:rPr>
                <w:b/>
              </w:rPr>
            </w:pPr>
            <w:r>
              <w:t>If</w:t>
            </w:r>
            <w:r>
              <w:rPr>
                <w:spacing w:val="-6"/>
              </w:rPr>
              <w:t xml:space="preserve"> </w:t>
            </w:r>
            <w:r>
              <w:t>the</w:t>
            </w:r>
            <w:r>
              <w:rPr>
                <w:spacing w:val="-7"/>
              </w:rPr>
              <w:t xml:space="preserve"> </w:t>
            </w:r>
            <w:r>
              <w:t>employee</w:t>
            </w:r>
            <w:r>
              <w:rPr>
                <w:spacing w:val="-7"/>
              </w:rPr>
              <w:t xml:space="preserve"> </w:t>
            </w:r>
            <w:r>
              <w:t>is</w:t>
            </w:r>
            <w:r>
              <w:rPr>
                <w:spacing w:val="-6"/>
              </w:rPr>
              <w:t xml:space="preserve"> </w:t>
            </w:r>
            <w:r>
              <w:t>starting</w:t>
            </w:r>
            <w:r>
              <w:rPr>
                <w:spacing w:val="-6"/>
              </w:rPr>
              <w:t xml:space="preserve"> </w:t>
            </w:r>
            <w:r>
              <w:t>or</w:t>
            </w:r>
            <w:r>
              <w:rPr>
                <w:spacing w:val="-6"/>
              </w:rPr>
              <w:t xml:space="preserve"> </w:t>
            </w:r>
            <w:r>
              <w:t>ending</w:t>
            </w:r>
            <w:r>
              <w:rPr>
                <w:spacing w:val="-6"/>
              </w:rPr>
              <w:t xml:space="preserve"> </w:t>
            </w:r>
            <w:r>
              <w:t>a</w:t>
            </w:r>
            <w:r>
              <w:rPr>
                <w:spacing w:val="-6"/>
              </w:rPr>
              <w:t xml:space="preserve"> </w:t>
            </w:r>
            <w:r>
              <w:t>TDY</w:t>
            </w:r>
            <w:r>
              <w:rPr>
                <w:spacing w:val="-7"/>
              </w:rPr>
              <w:t xml:space="preserve"> </w:t>
            </w:r>
            <w:r>
              <w:t>trip</w:t>
            </w:r>
            <w:r>
              <w:rPr>
                <w:spacing w:val="-6"/>
              </w:rPr>
              <w:t xml:space="preserve"> </w:t>
            </w:r>
            <w:r>
              <w:t>from</w:t>
            </w:r>
            <w:r>
              <w:rPr>
                <w:spacing w:val="-6"/>
              </w:rPr>
              <w:t xml:space="preserve"> </w:t>
            </w:r>
            <w:r>
              <w:t>an</w:t>
            </w:r>
            <w:r>
              <w:rPr>
                <w:spacing w:val="-6"/>
              </w:rPr>
              <w:t xml:space="preserve"> </w:t>
            </w:r>
            <w:r>
              <w:rPr>
                <w:i/>
              </w:rPr>
              <w:t>authorized</w:t>
            </w:r>
            <w:r>
              <w:rPr>
                <w:i/>
                <w:spacing w:val="-6"/>
              </w:rPr>
              <w:t xml:space="preserve"> </w:t>
            </w:r>
            <w:r>
              <w:rPr>
                <w:i/>
              </w:rPr>
              <w:t>telework</w:t>
            </w:r>
            <w:r>
              <w:rPr>
                <w:i/>
                <w:spacing w:val="-7"/>
              </w:rPr>
              <w:t xml:space="preserve"> </w:t>
            </w:r>
            <w:r>
              <w:rPr>
                <w:i/>
              </w:rPr>
              <w:t>location</w:t>
            </w:r>
            <w:r>
              <w:rPr>
                <w:i/>
                <w:spacing w:val="-6"/>
              </w:rPr>
              <w:t xml:space="preserve"> </w:t>
            </w:r>
            <w:r>
              <w:t>a</w:t>
            </w:r>
            <w:r>
              <w:rPr>
                <w:spacing w:val="-6"/>
              </w:rPr>
              <w:t xml:space="preserve"> </w:t>
            </w:r>
            <w:r>
              <w:t>cost</w:t>
            </w:r>
            <w:r>
              <w:rPr>
                <w:spacing w:val="-6"/>
              </w:rPr>
              <w:t xml:space="preserve"> </w:t>
            </w:r>
            <w:r>
              <w:t>comparison</w:t>
            </w:r>
            <w:r>
              <w:rPr>
                <w:spacing w:val="-6"/>
              </w:rPr>
              <w:t xml:space="preserve"> </w:t>
            </w:r>
            <w:r>
              <w:t>is</w:t>
            </w:r>
            <w:r>
              <w:rPr>
                <w:spacing w:val="-6"/>
              </w:rPr>
              <w:t xml:space="preserve"> </w:t>
            </w:r>
            <w:r>
              <w:rPr>
                <w:b/>
                <w:spacing w:val="-5"/>
              </w:rPr>
              <w:t>not</w:t>
            </w:r>
          </w:p>
          <w:p w14:paraId="6759107B" w14:textId="77777777" w:rsidR="007B00D9" w:rsidRDefault="00000000">
            <w:pPr>
              <w:pStyle w:val="TableParagraph"/>
              <w:spacing w:before="1"/>
            </w:pPr>
            <w:r>
              <w:rPr>
                <w:spacing w:val="-2"/>
              </w:rPr>
              <w:t>required.</w:t>
            </w:r>
          </w:p>
        </w:tc>
      </w:tr>
      <w:tr w:rsidR="007B00D9" w14:paraId="4B16D8D8" w14:textId="77777777" w:rsidTr="0078601C">
        <w:trPr>
          <w:trHeight w:val="2637"/>
        </w:trPr>
        <w:tc>
          <w:tcPr>
            <w:tcW w:w="450" w:type="dxa"/>
            <w:tcBorders>
              <w:left w:val="nil"/>
            </w:tcBorders>
            <w:shd w:val="clear" w:color="auto" w:fill="D7EDF7"/>
          </w:tcPr>
          <w:p w14:paraId="743B6CB0" w14:textId="77777777" w:rsidR="007B00D9" w:rsidRDefault="007B00D9">
            <w:pPr>
              <w:pStyle w:val="TableParagraph"/>
              <w:spacing w:before="5"/>
              <w:ind w:left="0"/>
              <w:rPr>
                <w:sz w:val="2"/>
              </w:rPr>
            </w:pPr>
          </w:p>
          <w:sdt>
            <w:sdtPr>
              <w:rPr>
                <w:sz w:val="44"/>
                <w:szCs w:val="44"/>
              </w:rPr>
              <w:id w:val="295656253"/>
              <w14:checkbox>
                <w14:checked w14:val="0"/>
                <w14:checkedState w14:val="2612" w14:font="MS Gothic"/>
                <w14:uncheckedState w14:val="2610" w14:font="MS Gothic"/>
              </w14:checkbox>
            </w:sdtPr>
            <w:sdtContent>
              <w:p w14:paraId="26C5921A" w14:textId="42CE5DB0" w:rsidR="007B00D9" w:rsidRDefault="000159CB">
                <w:pPr>
                  <w:pStyle w:val="TableParagraph"/>
                  <w:ind w:left="27" w:right="-29"/>
                  <w:rPr>
                    <w:sz w:val="20"/>
                  </w:rPr>
                </w:pPr>
                <w:r>
                  <w:rPr>
                    <w:rFonts w:ascii="MS Gothic" w:eastAsia="MS Gothic" w:hAnsi="MS Gothic" w:hint="eastAsia"/>
                    <w:sz w:val="44"/>
                    <w:szCs w:val="44"/>
                  </w:rPr>
                  <w:t>☐</w:t>
                </w:r>
              </w:p>
            </w:sdtContent>
          </w:sdt>
        </w:tc>
        <w:tc>
          <w:tcPr>
            <w:tcW w:w="10155" w:type="dxa"/>
            <w:tcBorders>
              <w:right w:val="nil"/>
            </w:tcBorders>
            <w:shd w:val="clear" w:color="auto" w:fill="D7EDF7"/>
          </w:tcPr>
          <w:p w14:paraId="0482B429" w14:textId="77777777" w:rsidR="007B00D9" w:rsidRDefault="00000000">
            <w:pPr>
              <w:pStyle w:val="TableParagraph"/>
              <w:spacing w:before="1"/>
            </w:pPr>
            <w:r>
              <w:t>Verify</w:t>
            </w:r>
            <w:r>
              <w:rPr>
                <w:spacing w:val="-7"/>
              </w:rPr>
              <w:t xml:space="preserve"> </w:t>
            </w:r>
            <w:r>
              <w:t>that</w:t>
            </w:r>
            <w:r>
              <w:rPr>
                <w:spacing w:val="-7"/>
              </w:rPr>
              <w:t xml:space="preserve"> </w:t>
            </w:r>
            <w:r>
              <w:t>a</w:t>
            </w:r>
            <w:r>
              <w:rPr>
                <w:spacing w:val="-7"/>
              </w:rPr>
              <w:t xml:space="preserve"> </w:t>
            </w:r>
            <w:r>
              <w:t>cost</w:t>
            </w:r>
            <w:r>
              <w:rPr>
                <w:spacing w:val="-7"/>
              </w:rPr>
              <w:t xml:space="preserve"> </w:t>
            </w:r>
            <w:r>
              <w:t>comparison</w:t>
            </w:r>
            <w:r>
              <w:rPr>
                <w:spacing w:val="-6"/>
              </w:rPr>
              <w:t xml:space="preserve"> </w:t>
            </w:r>
            <w:r>
              <w:t>is</w:t>
            </w:r>
            <w:r>
              <w:rPr>
                <w:spacing w:val="-8"/>
              </w:rPr>
              <w:t xml:space="preserve"> </w:t>
            </w:r>
            <w:r>
              <w:t>included</w:t>
            </w:r>
            <w:r>
              <w:rPr>
                <w:spacing w:val="-6"/>
              </w:rPr>
              <w:t xml:space="preserve"> </w:t>
            </w:r>
            <w:r>
              <w:t>if</w:t>
            </w:r>
            <w:r>
              <w:rPr>
                <w:spacing w:val="-7"/>
              </w:rPr>
              <w:t xml:space="preserve"> </w:t>
            </w:r>
            <w:r>
              <w:t>the</w:t>
            </w:r>
            <w:r>
              <w:rPr>
                <w:spacing w:val="-7"/>
              </w:rPr>
              <w:t xml:space="preserve"> </w:t>
            </w:r>
            <w:r>
              <w:t>following</w:t>
            </w:r>
            <w:r>
              <w:rPr>
                <w:spacing w:val="-7"/>
              </w:rPr>
              <w:t xml:space="preserve"> </w:t>
            </w:r>
            <w:r>
              <w:t>scenarios</w:t>
            </w:r>
            <w:r>
              <w:rPr>
                <w:spacing w:val="-7"/>
              </w:rPr>
              <w:t xml:space="preserve"> </w:t>
            </w:r>
            <w:r>
              <w:rPr>
                <w:spacing w:val="-2"/>
              </w:rPr>
              <w:t>apply:</w:t>
            </w:r>
          </w:p>
          <w:p w14:paraId="25462BAA" w14:textId="77777777" w:rsidR="007B00D9" w:rsidRDefault="00000000">
            <w:pPr>
              <w:pStyle w:val="TableParagraph"/>
              <w:numPr>
                <w:ilvl w:val="0"/>
                <w:numId w:val="11"/>
              </w:numPr>
              <w:tabs>
                <w:tab w:val="left" w:pos="822"/>
              </w:tabs>
              <w:spacing w:before="119"/>
              <w:ind w:right="397"/>
            </w:pPr>
            <w:r>
              <w:t>The employee chose to start/end their temporary duty station (TDY) from a location for personal convenience</w:t>
            </w:r>
            <w:r>
              <w:rPr>
                <w:spacing w:val="-4"/>
              </w:rPr>
              <w:t xml:space="preserve"> </w:t>
            </w:r>
            <w:r>
              <w:t>or</w:t>
            </w:r>
            <w:r>
              <w:rPr>
                <w:spacing w:val="-3"/>
              </w:rPr>
              <w:t xml:space="preserve"> </w:t>
            </w:r>
            <w:r>
              <w:t>deviate</w:t>
            </w:r>
            <w:r>
              <w:rPr>
                <w:spacing w:val="-4"/>
              </w:rPr>
              <w:t xml:space="preserve"> </w:t>
            </w:r>
            <w:r>
              <w:t>from</w:t>
            </w:r>
            <w:r>
              <w:rPr>
                <w:spacing w:val="-4"/>
              </w:rPr>
              <w:t xml:space="preserve"> </w:t>
            </w:r>
            <w:r>
              <w:t>the</w:t>
            </w:r>
            <w:r>
              <w:rPr>
                <w:spacing w:val="-4"/>
              </w:rPr>
              <w:t xml:space="preserve"> </w:t>
            </w:r>
            <w:r>
              <w:t>authorized</w:t>
            </w:r>
            <w:r>
              <w:rPr>
                <w:spacing w:val="-3"/>
              </w:rPr>
              <w:t xml:space="preserve"> </w:t>
            </w:r>
            <w:r>
              <w:t>official</w:t>
            </w:r>
            <w:r>
              <w:rPr>
                <w:spacing w:val="-3"/>
              </w:rPr>
              <w:t xml:space="preserve"> </w:t>
            </w:r>
            <w:r>
              <w:t>travel</w:t>
            </w:r>
            <w:r>
              <w:rPr>
                <w:spacing w:val="-3"/>
              </w:rPr>
              <w:t xml:space="preserve"> </w:t>
            </w:r>
            <w:r>
              <w:t>route.</w:t>
            </w:r>
            <w:r>
              <w:rPr>
                <w:spacing w:val="-3"/>
              </w:rPr>
              <w:t xml:space="preserve"> </w:t>
            </w:r>
            <w:r>
              <w:t>Personal</w:t>
            </w:r>
            <w:r>
              <w:rPr>
                <w:spacing w:val="-3"/>
              </w:rPr>
              <w:t xml:space="preserve"> </w:t>
            </w:r>
            <w:r>
              <w:t>deviations</w:t>
            </w:r>
            <w:r>
              <w:rPr>
                <w:spacing w:val="-4"/>
              </w:rPr>
              <w:t xml:space="preserve"> </w:t>
            </w:r>
            <w:r>
              <w:t>may</w:t>
            </w:r>
            <w:r>
              <w:rPr>
                <w:spacing w:val="-3"/>
              </w:rPr>
              <w:t xml:space="preserve"> </w:t>
            </w:r>
            <w:r>
              <w:t>occur</w:t>
            </w:r>
            <w:r>
              <w:rPr>
                <w:spacing w:val="-3"/>
              </w:rPr>
              <w:t xml:space="preserve"> </w:t>
            </w:r>
            <w:r>
              <w:t>at</w:t>
            </w:r>
            <w:r>
              <w:rPr>
                <w:spacing w:val="-3"/>
              </w:rPr>
              <w:t xml:space="preserve"> </w:t>
            </w:r>
            <w:r>
              <w:t>the beginning or end of a TDY trip. The cost comparison should show what the employee chose to do versus</w:t>
            </w:r>
            <w:r>
              <w:rPr>
                <w:spacing w:val="-2"/>
              </w:rPr>
              <w:t xml:space="preserve"> </w:t>
            </w:r>
            <w:r>
              <w:t>what</w:t>
            </w:r>
            <w:r>
              <w:rPr>
                <w:spacing w:val="-1"/>
              </w:rPr>
              <w:t xml:space="preserve"> </w:t>
            </w:r>
            <w:r>
              <w:t>they</w:t>
            </w:r>
            <w:r>
              <w:rPr>
                <w:spacing w:val="-1"/>
              </w:rPr>
              <w:t xml:space="preserve"> </w:t>
            </w:r>
            <w:r>
              <w:t>should’ve</w:t>
            </w:r>
            <w:r>
              <w:rPr>
                <w:spacing w:val="-2"/>
              </w:rPr>
              <w:t xml:space="preserve"> </w:t>
            </w:r>
            <w:r>
              <w:t>done</w:t>
            </w:r>
            <w:r>
              <w:rPr>
                <w:spacing w:val="-2"/>
              </w:rPr>
              <w:t xml:space="preserve"> </w:t>
            </w:r>
            <w:r>
              <w:t>if</w:t>
            </w:r>
            <w:r>
              <w:rPr>
                <w:spacing w:val="-1"/>
              </w:rPr>
              <w:t xml:space="preserve"> </w:t>
            </w:r>
            <w:r>
              <w:t>personal</w:t>
            </w:r>
            <w:r>
              <w:rPr>
                <w:spacing w:val="-1"/>
              </w:rPr>
              <w:t xml:space="preserve"> </w:t>
            </w:r>
            <w:r>
              <w:t>deviations</w:t>
            </w:r>
            <w:r>
              <w:rPr>
                <w:spacing w:val="-2"/>
              </w:rPr>
              <w:t xml:space="preserve"> </w:t>
            </w:r>
            <w:r>
              <w:t>were</w:t>
            </w:r>
            <w:r>
              <w:rPr>
                <w:spacing w:val="-2"/>
              </w:rPr>
              <w:t xml:space="preserve"> </w:t>
            </w:r>
            <w:r>
              <w:t>not</w:t>
            </w:r>
            <w:r>
              <w:rPr>
                <w:spacing w:val="-1"/>
              </w:rPr>
              <w:t xml:space="preserve"> </w:t>
            </w:r>
            <w:r>
              <w:t>a</w:t>
            </w:r>
            <w:r>
              <w:rPr>
                <w:spacing w:val="-2"/>
              </w:rPr>
              <w:t xml:space="preserve"> </w:t>
            </w:r>
            <w:r>
              <w:t>factor.</w:t>
            </w:r>
            <w:r>
              <w:rPr>
                <w:spacing w:val="-1"/>
              </w:rPr>
              <w:t xml:space="preserve"> </w:t>
            </w:r>
            <w:r>
              <w:t>At</w:t>
            </w:r>
            <w:r>
              <w:rPr>
                <w:spacing w:val="-1"/>
              </w:rPr>
              <w:t xml:space="preserve"> </w:t>
            </w:r>
            <w:r>
              <w:t>a</w:t>
            </w:r>
            <w:r>
              <w:rPr>
                <w:spacing w:val="-2"/>
              </w:rPr>
              <w:t xml:space="preserve"> </w:t>
            </w:r>
            <w:r>
              <w:t>minimum,</w:t>
            </w:r>
            <w:r>
              <w:rPr>
                <w:spacing w:val="-1"/>
              </w:rPr>
              <w:t xml:space="preserve"> </w:t>
            </w:r>
            <w:r>
              <w:t>they</w:t>
            </w:r>
            <w:r>
              <w:rPr>
                <w:spacing w:val="-1"/>
              </w:rPr>
              <w:t xml:space="preserve"> </w:t>
            </w:r>
            <w:r>
              <w:t xml:space="preserve">should include the cost of the government contract fare (YCA) from the </w:t>
            </w:r>
            <w:r>
              <w:rPr>
                <w:b/>
              </w:rPr>
              <w:t xml:space="preserve">authorized departure/return location </w:t>
            </w:r>
            <w:r>
              <w:t xml:space="preserve">to the TDY location and back to the </w:t>
            </w:r>
            <w:r>
              <w:rPr>
                <w:b/>
              </w:rPr>
              <w:t>authorized return/departure location</w:t>
            </w:r>
            <w:r>
              <w:t>.</w:t>
            </w:r>
          </w:p>
          <w:p w14:paraId="1005D707" w14:textId="77777777" w:rsidR="007B00D9" w:rsidRDefault="00000000">
            <w:pPr>
              <w:pStyle w:val="TableParagraph"/>
              <w:numPr>
                <w:ilvl w:val="0"/>
                <w:numId w:val="11"/>
              </w:numPr>
              <w:tabs>
                <w:tab w:val="left" w:pos="822"/>
              </w:tabs>
              <w:spacing w:before="120"/>
              <w:ind w:right="395"/>
            </w:pPr>
            <w:r>
              <w:t>The</w:t>
            </w:r>
            <w:r>
              <w:rPr>
                <w:spacing w:val="-3"/>
              </w:rPr>
              <w:t xml:space="preserve"> </w:t>
            </w:r>
            <w:r>
              <w:t>employee</w:t>
            </w:r>
            <w:r>
              <w:rPr>
                <w:spacing w:val="-3"/>
              </w:rPr>
              <w:t xml:space="preserve"> </w:t>
            </w:r>
            <w:r>
              <w:t>chose</w:t>
            </w:r>
            <w:r>
              <w:rPr>
                <w:spacing w:val="-3"/>
              </w:rPr>
              <w:t xml:space="preserve"> </w:t>
            </w:r>
            <w:r>
              <w:t>to</w:t>
            </w:r>
            <w:r>
              <w:rPr>
                <w:spacing w:val="-2"/>
              </w:rPr>
              <w:t xml:space="preserve"> </w:t>
            </w:r>
            <w:r>
              <w:t>drive</w:t>
            </w:r>
            <w:r>
              <w:rPr>
                <w:spacing w:val="-3"/>
              </w:rPr>
              <w:t xml:space="preserve"> </w:t>
            </w:r>
            <w:r>
              <w:t>their</w:t>
            </w:r>
            <w:r>
              <w:rPr>
                <w:spacing w:val="-2"/>
              </w:rPr>
              <w:t xml:space="preserve"> </w:t>
            </w:r>
            <w:r>
              <w:t>POV</w:t>
            </w:r>
            <w:r>
              <w:rPr>
                <w:spacing w:val="-3"/>
              </w:rPr>
              <w:t xml:space="preserve"> </w:t>
            </w:r>
            <w:r>
              <w:t>to</w:t>
            </w:r>
            <w:r>
              <w:rPr>
                <w:spacing w:val="-2"/>
              </w:rPr>
              <w:t xml:space="preserve"> </w:t>
            </w:r>
            <w:r>
              <w:t>the</w:t>
            </w:r>
            <w:r>
              <w:rPr>
                <w:spacing w:val="-3"/>
              </w:rPr>
              <w:t xml:space="preserve"> </w:t>
            </w:r>
            <w:r>
              <w:t>TDY</w:t>
            </w:r>
            <w:r>
              <w:rPr>
                <w:spacing w:val="-3"/>
              </w:rPr>
              <w:t xml:space="preserve"> </w:t>
            </w:r>
            <w:r>
              <w:t>location,</w:t>
            </w:r>
            <w:r>
              <w:rPr>
                <w:spacing w:val="-2"/>
              </w:rPr>
              <w:t xml:space="preserve"> </w:t>
            </w:r>
            <w:r>
              <w:t>when</w:t>
            </w:r>
            <w:r>
              <w:rPr>
                <w:spacing w:val="-2"/>
              </w:rPr>
              <w:t xml:space="preserve"> </w:t>
            </w:r>
            <w:r>
              <w:t>the</w:t>
            </w:r>
            <w:r>
              <w:rPr>
                <w:spacing w:val="-3"/>
              </w:rPr>
              <w:t xml:space="preserve"> </w:t>
            </w:r>
            <w:r>
              <w:t>most</w:t>
            </w:r>
            <w:r>
              <w:rPr>
                <w:spacing w:val="-2"/>
              </w:rPr>
              <w:t xml:space="preserve"> </w:t>
            </w:r>
            <w:r>
              <w:t>advantageous</w:t>
            </w:r>
            <w:r>
              <w:rPr>
                <w:spacing w:val="-3"/>
              </w:rPr>
              <w:t xml:space="preserve"> </w:t>
            </w:r>
            <w:r>
              <w:t>method</w:t>
            </w:r>
            <w:r>
              <w:rPr>
                <w:spacing w:val="-3"/>
              </w:rPr>
              <w:t xml:space="preserve"> </w:t>
            </w:r>
            <w:r>
              <w:t>of transportation was common carrier (i.e., air, rail, GOV or rental car).</w:t>
            </w:r>
          </w:p>
        </w:tc>
      </w:tr>
      <w:tr w:rsidR="007B00D9" w14:paraId="2E3A35F9" w14:textId="77777777" w:rsidTr="0078601C">
        <w:trPr>
          <w:trHeight w:val="252"/>
        </w:trPr>
        <w:tc>
          <w:tcPr>
            <w:tcW w:w="10605" w:type="dxa"/>
            <w:gridSpan w:val="2"/>
            <w:tcBorders>
              <w:left w:val="nil"/>
              <w:right w:val="nil"/>
            </w:tcBorders>
            <w:shd w:val="clear" w:color="auto" w:fill="F1F1F1"/>
          </w:tcPr>
          <w:p w14:paraId="4689C43D" w14:textId="77777777" w:rsidR="007B00D9" w:rsidRDefault="00000000">
            <w:pPr>
              <w:pStyle w:val="TableParagraph"/>
              <w:spacing w:line="233" w:lineRule="exact"/>
              <w:ind w:left="107"/>
              <w:rPr>
                <w:b/>
              </w:rPr>
            </w:pPr>
            <w:r>
              <w:rPr>
                <w:b/>
              </w:rPr>
              <w:t>Trip</w:t>
            </w:r>
            <w:r>
              <w:rPr>
                <w:b/>
                <w:spacing w:val="-7"/>
              </w:rPr>
              <w:t xml:space="preserve"> </w:t>
            </w:r>
            <w:r>
              <w:rPr>
                <w:b/>
                <w:spacing w:val="-2"/>
              </w:rPr>
              <w:t>History</w:t>
            </w:r>
          </w:p>
        </w:tc>
      </w:tr>
      <w:tr w:rsidR="007B00D9" w14:paraId="5F20190B" w14:textId="77777777" w:rsidTr="0078601C">
        <w:trPr>
          <w:trHeight w:val="1151"/>
        </w:trPr>
        <w:tc>
          <w:tcPr>
            <w:tcW w:w="450" w:type="dxa"/>
            <w:tcBorders>
              <w:left w:val="nil"/>
            </w:tcBorders>
            <w:shd w:val="clear" w:color="auto" w:fill="D7EDF7"/>
          </w:tcPr>
          <w:p w14:paraId="0A3554D2" w14:textId="77777777" w:rsidR="007B00D9" w:rsidRDefault="007B00D9">
            <w:pPr>
              <w:pStyle w:val="TableParagraph"/>
              <w:spacing w:before="1"/>
              <w:ind w:left="0"/>
              <w:rPr>
                <w:sz w:val="2"/>
              </w:rPr>
            </w:pPr>
          </w:p>
          <w:sdt>
            <w:sdtPr>
              <w:rPr>
                <w:sz w:val="44"/>
                <w:szCs w:val="44"/>
              </w:rPr>
              <w:id w:val="-184292810"/>
              <w14:checkbox>
                <w14:checked w14:val="0"/>
                <w14:checkedState w14:val="2612" w14:font="MS Gothic"/>
                <w14:uncheckedState w14:val="2610" w14:font="MS Gothic"/>
              </w14:checkbox>
            </w:sdtPr>
            <w:sdtContent>
              <w:p w14:paraId="3B03BB14" w14:textId="4C718375" w:rsidR="007B00D9" w:rsidRDefault="000159CB">
                <w:pPr>
                  <w:pStyle w:val="TableParagraph"/>
                  <w:ind w:left="31" w:right="-29"/>
                  <w:rPr>
                    <w:sz w:val="20"/>
                  </w:rPr>
                </w:pPr>
                <w:r>
                  <w:rPr>
                    <w:rFonts w:ascii="MS Gothic" w:eastAsia="MS Gothic" w:hAnsi="MS Gothic" w:hint="eastAsia"/>
                    <w:sz w:val="44"/>
                    <w:szCs w:val="44"/>
                  </w:rPr>
                  <w:t>☐</w:t>
                </w:r>
              </w:p>
            </w:sdtContent>
          </w:sdt>
        </w:tc>
        <w:tc>
          <w:tcPr>
            <w:tcW w:w="10155" w:type="dxa"/>
            <w:tcBorders>
              <w:right w:val="nil"/>
            </w:tcBorders>
            <w:shd w:val="clear" w:color="auto" w:fill="D7EDF7"/>
          </w:tcPr>
          <w:p w14:paraId="192CD059" w14:textId="77777777" w:rsidR="007B00D9" w:rsidRDefault="00000000">
            <w:pPr>
              <w:pStyle w:val="TableParagraph"/>
              <w:ind w:right="281"/>
              <w:jc w:val="both"/>
            </w:pPr>
            <w:r>
              <w:t>Verify</w:t>
            </w:r>
            <w:r>
              <w:rPr>
                <w:spacing w:val="-3"/>
              </w:rPr>
              <w:t xml:space="preserve"> </w:t>
            </w:r>
            <w:r>
              <w:t>that</w:t>
            </w:r>
            <w:r>
              <w:rPr>
                <w:spacing w:val="-3"/>
              </w:rPr>
              <w:t xml:space="preserve"> </w:t>
            </w:r>
            <w:r>
              <w:t>the</w:t>
            </w:r>
            <w:r>
              <w:rPr>
                <w:spacing w:val="-4"/>
              </w:rPr>
              <w:t xml:space="preserve"> </w:t>
            </w:r>
            <w:r>
              <w:t>travel</w:t>
            </w:r>
            <w:r>
              <w:rPr>
                <w:spacing w:val="-3"/>
              </w:rPr>
              <w:t xml:space="preserve"> </w:t>
            </w:r>
            <w:r>
              <w:t>authorization</w:t>
            </w:r>
            <w:r>
              <w:rPr>
                <w:spacing w:val="-3"/>
              </w:rPr>
              <w:t xml:space="preserve"> </w:t>
            </w:r>
            <w:r>
              <w:t>received</w:t>
            </w:r>
            <w:r>
              <w:rPr>
                <w:spacing w:val="-3"/>
              </w:rPr>
              <w:t xml:space="preserve"> </w:t>
            </w:r>
            <w:r>
              <w:t>final</w:t>
            </w:r>
            <w:r>
              <w:rPr>
                <w:spacing w:val="-3"/>
              </w:rPr>
              <w:t xml:space="preserve"> </w:t>
            </w:r>
            <w:r>
              <w:t>approval</w:t>
            </w:r>
            <w:r>
              <w:rPr>
                <w:spacing w:val="-3"/>
              </w:rPr>
              <w:t xml:space="preserve"> </w:t>
            </w:r>
            <w:r>
              <w:t>prior</w:t>
            </w:r>
            <w:r>
              <w:rPr>
                <w:spacing w:val="-3"/>
              </w:rPr>
              <w:t xml:space="preserve"> </w:t>
            </w:r>
            <w:r>
              <w:t>to</w:t>
            </w:r>
            <w:r>
              <w:rPr>
                <w:spacing w:val="-3"/>
              </w:rPr>
              <w:t xml:space="preserve"> </w:t>
            </w:r>
            <w:r>
              <w:t>the</w:t>
            </w:r>
            <w:r>
              <w:rPr>
                <w:spacing w:val="-4"/>
              </w:rPr>
              <w:t xml:space="preserve"> </w:t>
            </w:r>
            <w:r>
              <w:t>trip</w:t>
            </w:r>
            <w:r>
              <w:rPr>
                <w:spacing w:val="-3"/>
              </w:rPr>
              <w:t xml:space="preserve"> </w:t>
            </w:r>
            <w:r>
              <w:t>start</w:t>
            </w:r>
            <w:r>
              <w:rPr>
                <w:spacing w:val="-3"/>
              </w:rPr>
              <w:t xml:space="preserve"> </w:t>
            </w:r>
            <w:r>
              <w:t>date.</w:t>
            </w:r>
            <w:r>
              <w:rPr>
                <w:spacing w:val="-3"/>
              </w:rPr>
              <w:t xml:space="preserve"> </w:t>
            </w:r>
            <w:r>
              <w:t>If</w:t>
            </w:r>
            <w:r>
              <w:rPr>
                <w:spacing w:val="-3"/>
              </w:rPr>
              <w:t xml:space="preserve"> </w:t>
            </w:r>
            <w:r>
              <w:t>approval</w:t>
            </w:r>
            <w:r>
              <w:rPr>
                <w:spacing w:val="-3"/>
              </w:rPr>
              <w:t xml:space="preserve"> </w:t>
            </w:r>
            <w:r>
              <w:t>occurred</w:t>
            </w:r>
            <w:r>
              <w:rPr>
                <w:spacing w:val="-3"/>
              </w:rPr>
              <w:t xml:space="preserve"> </w:t>
            </w:r>
            <w:r>
              <w:t>after the</w:t>
            </w:r>
            <w:r>
              <w:rPr>
                <w:spacing w:val="-2"/>
              </w:rPr>
              <w:t xml:space="preserve"> </w:t>
            </w:r>
            <w:r>
              <w:t>trip</w:t>
            </w:r>
            <w:r>
              <w:rPr>
                <w:spacing w:val="-1"/>
              </w:rPr>
              <w:t xml:space="preserve"> </w:t>
            </w:r>
            <w:r>
              <w:t>start</w:t>
            </w:r>
            <w:r>
              <w:rPr>
                <w:spacing w:val="-1"/>
              </w:rPr>
              <w:t xml:space="preserve"> </w:t>
            </w:r>
            <w:r>
              <w:t>date,</w:t>
            </w:r>
            <w:r>
              <w:rPr>
                <w:spacing w:val="-1"/>
              </w:rPr>
              <w:t xml:space="preserve"> </w:t>
            </w:r>
            <w:r>
              <w:t>look</w:t>
            </w:r>
            <w:r>
              <w:rPr>
                <w:spacing w:val="-1"/>
              </w:rPr>
              <w:t xml:space="preserve"> </w:t>
            </w:r>
            <w:r>
              <w:t>for</w:t>
            </w:r>
            <w:r>
              <w:rPr>
                <w:spacing w:val="-1"/>
              </w:rPr>
              <w:t xml:space="preserve"> </w:t>
            </w:r>
            <w:r>
              <w:t>a</w:t>
            </w:r>
            <w:r>
              <w:rPr>
                <w:spacing w:val="-3"/>
              </w:rPr>
              <w:t xml:space="preserve"> </w:t>
            </w:r>
            <w:r>
              <w:t>justification</w:t>
            </w:r>
            <w:r>
              <w:rPr>
                <w:spacing w:val="-2"/>
              </w:rPr>
              <w:t xml:space="preserve"> </w:t>
            </w:r>
            <w:r>
              <w:t>explaining</w:t>
            </w:r>
            <w:r>
              <w:rPr>
                <w:spacing w:val="-1"/>
              </w:rPr>
              <w:t xml:space="preserve"> </w:t>
            </w:r>
            <w:r>
              <w:t>why</w:t>
            </w:r>
            <w:r>
              <w:rPr>
                <w:spacing w:val="-1"/>
              </w:rPr>
              <w:t xml:space="preserve"> </w:t>
            </w:r>
            <w:r>
              <w:t>approval</w:t>
            </w:r>
            <w:r>
              <w:rPr>
                <w:spacing w:val="-2"/>
              </w:rPr>
              <w:t xml:space="preserve"> </w:t>
            </w:r>
            <w:r>
              <w:t>was</w:t>
            </w:r>
            <w:r>
              <w:rPr>
                <w:spacing w:val="-2"/>
              </w:rPr>
              <w:t xml:space="preserve"> </w:t>
            </w:r>
            <w:r>
              <w:t>delayed. If</w:t>
            </w:r>
            <w:r>
              <w:rPr>
                <w:spacing w:val="-1"/>
              </w:rPr>
              <w:t xml:space="preserve"> </w:t>
            </w:r>
            <w:r>
              <w:t>no</w:t>
            </w:r>
            <w:r>
              <w:rPr>
                <w:spacing w:val="-1"/>
              </w:rPr>
              <w:t xml:space="preserve"> </w:t>
            </w:r>
            <w:r>
              <w:t>justification</w:t>
            </w:r>
            <w:r>
              <w:rPr>
                <w:spacing w:val="-1"/>
              </w:rPr>
              <w:t xml:space="preserve"> </w:t>
            </w:r>
            <w:r>
              <w:t>exists,</w:t>
            </w:r>
            <w:r>
              <w:rPr>
                <w:spacing w:val="-1"/>
              </w:rPr>
              <w:t xml:space="preserve"> </w:t>
            </w:r>
            <w:r>
              <w:t>reject the voucher with a comment requesting written justification from the traveler for the delayed approval.</w:t>
            </w:r>
          </w:p>
          <w:p w14:paraId="6741B741" w14:textId="77777777" w:rsidR="007B00D9" w:rsidRDefault="00000000">
            <w:pPr>
              <w:pStyle w:val="TableParagraph"/>
              <w:spacing w:before="19"/>
              <w:ind w:left="462"/>
              <w:jc w:val="both"/>
            </w:pPr>
            <w:r>
              <w:t>-</w:t>
            </w:r>
            <w:r>
              <w:rPr>
                <w:spacing w:val="54"/>
                <w:w w:val="150"/>
              </w:rPr>
              <w:t xml:space="preserve">  </w:t>
            </w:r>
            <w:r>
              <w:t>View</w:t>
            </w:r>
            <w:r>
              <w:rPr>
                <w:spacing w:val="-2"/>
              </w:rPr>
              <w:t xml:space="preserve"> </w:t>
            </w:r>
            <w:r>
              <w:t>Trip</w:t>
            </w:r>
            <w:r>
              <w:rPr>
                <w:spacing w:val="-3"/>
              </w:rPr>
              <w:t xml:space="preserve"> </w:t>
            </w:r>
            <w:r>
              <w:t>History</w:t>
            </w:r>
            <w:r>
              <w:rPr>
                <w:spacing w:val="-2"/>
              </w:rPr>
              <w:t xml:space="preserve"> </w:t>
            </w:r>
            <w:r>
              <w:t>to</w:t>
            </w:r>
            <w:r>
              <w:rPr>
                <w:spacing w:val="-2"/>
              </w:rPr>
              <w:t xml:space="preserve"> confirm</w:t>
            </w:r>
          </w:p>
        </w:tc>
      </w:tr>
      <w:tr w:rsidR="007B00D9" w14:paraId="24631455" w14:textId="77777777" w:rsidTr="0078601C">
        <w:trPr>
          <w:trHeight w:val="252"/>
        </w:trPr>
        <w:tc>
          <w:tcPr>
            <w:tcW w:w="10605" w:type="dxa"/>
            <w:gridSpan w:val="2"/>
            <w:tcBorders>
              <w:left w:val="nil"/>
              <w:right w:val="nil"/>
            </w:tcBorders>
            <w:shd w:val="clear" w:color="auto" w:fill="F1F1F1"/>
          </w:tcPr>
          <w:p w14:paraId="6D6DB26E" w14:textId="77777777" w:rsidR="007B00D9" w:rsidRDefault="00000000">
            <w:pPr>
              <w:pStyle w:val="TableParagraph"/>
              <w:spacing w:line="233" w:lineRule="exact"/>
              <w:ind w:left="107"/>
              <w:rPr>
                <w:b/>
              </w:rPr>
            </w:pPr>
            <w:r>
              <w:rPr>
                <w:b/>
                <w:spacing w:val="-2"/>
              </w:rPr>
              <w:t>Airfare</w:t>
            </w:r>
          </w:p>
        </w:tc>
      </w:tr>
      <w:tr w:rsidR="007B00D9" w14:paraId="6F71807D" w14:textId="77777777" w:rsidTr="0078601C">
        <w:trPr>
          <w:trHeight w:val="1352"/>
        </w:trPr>
        <w:sdt>
          <w:sdtPr>
            <w:rPr>
              <w:sz w:val="44"/>
              <w:szCs w:val="44"/>
            </w:rPr>
            <w:id w:val="325630908"/>
            <w14:checkbox>
              <w14:checked w14:val="0"/>
              <w14:checkedState w14:val="2612" w14:font="MS Gothic"/>
              <w14:uncheckedState w14:val="2610" w14:font="MS Gothic"/>
            </w14:checkbox>
          </w:sdtPr>
          <w:sdtContent>
            <w:tc>
              <w:tcPr>
                <w:tcW w:w="450" w:type="dxa"/>
                <w:tcBorders>
                  <w:left w:val="nil"/>
                </w:tcBorders>
                <w:shd w:val="clear" w:color="auto" w:fill="D7EDF7"/>
              </w:tcPr>
              <w:p w14:paraId="080FC9CA" w14:textId="3D57A1A8" w:rsidR="007B00D9" w:rsidRDefault="000159CB">
                <w:pPr>
                  <w:pStyle w:val="TableParagraph"/>
                  <w:ind w:left="29" w:right="-29"/>
                  <w:rPr>
                    <w:sz w:val="20"/>
                  </w:rPr>
                </w:pPr>
                <w:r>
                  <w:rPr>
                    <w:rFonts w:ascii="MS Gothic" w:eastAsia="MS Gothic" w:hAnsi="MS Gothic" w:hint="eastAsia"/>
                    <w:sz w:val="44"/>
                    <w:szCs w:val="44"/>
                  </w:rPr>
                  <w:t>☐</w:t>
                </w:r>
              </w:p>
            </w:tc>
          </w:sdtContent>
        </w:sdt>
        <w:tc>
          <w:tcPr>
            <w:tcW w:w="10155" w:type="dxa"/>
            <w:tcBorders>
              <w:right w:val="nil"/>
            </w:tcBorders>
            <w:shd w:val="clear" w:color="auto" w:fill="D7EDF7"/>
          </w:tcPr>
          <w:p w14:paraId="60BCF3BE" w14:textId="77777777" w:rsidR="007B00D9" w:rsidRDefault="00000000">
            <w:pPr>
              <w:pStyle w:val="TableParagraph"/>
              <w:spacing w:before="21"/>
            </w:pPr>
            <w:r>
              <w:t>Verify</w:t>
            </w:r>
            <w:r>
              <w:rPr>
                <w:spacing w:val="-6"/>
              </w:rPr>
              <w:t xml:space="preserve"> </w:t>
            </w:r>
            <w:r>
              <w:t>the</w:t>
            </w:r>
            <w:r>
              <w:rPr>
                <w:spacing w:val="-6"/>
              </w:rPr>
              <w:t xml:space="preserve"> </w:t>
            </w:r>
            <w:r>
              <w:t>receipts</w:t>
            </w:r>
            <w:r>
              <w:rPr>
                <w:spacing w:val="-6"/>
              </w:rPr>
              <w:t xml:space="preserve"> </w:t>
            </w:r>
            <w:r>
              <w:t>for</w:t>
            </w:r>
            <w:r>
              <w:rPr>
                <w:spacing w:val="-5"/>
              </w:rPr>
              <w:t xml:space="preserve"> </w:t>
            </w:r>
            <w:r>
              <w:t>airfare</w:t>
            </w:r>
            <w:r>
              <w:rPr>
                <w:spacing w:val="-6"/>
              </w:rPr>
              <w:t xml:space="preserve"> </w:t>
            </w:r>
            <w:r>
              <w:t>are</w:t>
            </w:r>
            <w:r>
              <w:rPr>
                <w:spacing w:val="-6"/>
              </w:rPr>
              <w:t xml:space="preserve"> </w:t>
            </w:r>
            <w:r>
              <w:t>attached</w:t>
            </w:r>
            <w:r>
              <w:rPr>
                <w:spacing w:val="-5"/>
              </w:rPr>
              <w:t xml:space="preserve"> </w:t>
            </w:r>
            <w:r>
              <w:t>to</w:t>
            </w:r>
            <w:r>
              <w:rPr>
                <w:spacing w:val="-5"/>
              </w:rPr>
              <w:t xml:space="preserve"> </w:t>
            </w:r>
            <w:r>
              <w:t>the</w:t>
            </w:r>
            <w:r>
              <w:rPr>
                <w:spacing w:val="-7"/>
              </w:rPr>
              <w:t xml:space="preserve"> </w:t>
            </w:r>
            <w:r>
              <w:t>voucher</w:t>
            </w:r>
            <w:r>
              <w:rPr>
                <w:spacing w:val="-6"/>
              </w:rPr>
              <w:t xml:space="preserve"> </w:t>
            </w:r>
            <w:r>
              <w:t>in</w:t>
            </w:r>
            <w:r>
              <w:rPr>
                <w:spacing w:val="-5"/>
              </w:rPr>
              <w:t xml:space="preserve"> </w:t>
            </w:r>
            <w:r>
              <w:t>one</w:t>
            </w:r>
            <w:r>
              <w:rPr>
                <w:spacing w:val="-7"/>
              </w:rPr>
              <w:t xml:space="preserve"> </w:t>
            </w:r>
            <w:r>
              <w:t>of</w:t>
            </w:r>
            <w:r>
              <w:rPr>
                <w:spacing w:val="-7"/>
              </w:rPr>
              <w:t xml:space="preserve"> </w:t>
            </w:r>
            <w:r>
              <w:t>the</w:t>
            </w:r>
            <w:r>
              <w:rPr>
                <w:spacing w:val="-6"/>
              </w:rPr>
              <w:t xml:space="preserve"> </w:t>
            </w:r>
            <w:r>
              <w:t>following</w:t>
            </w:r>
            <w:r>
              <w:rPr>
                <w:spacing w:val="-7"/>
              </w:rPr>
              <w:t xml:space="preserve"> </w:t>
            </w:r>
            <w:r>
              <w:rPr>
                <w:spacing w:val="-2"/>
              </w:rPr>
              <w:t>places:</w:t>
            </w:r>
          </w:p>
          <w:p w14:paraId="4BDFA40D" w14:textId="77777777" w:rsidR="007B00D9" w:rsidRDefault="00000000">
            <w:pPr>
              <w:pStyle w:val="TableParagraph"/>
              <w:numPr>
                <w:ilvl w:val="0"/>
                <w:numId w:val="10"/>
              </w:numPr>
              <w:tabs>
                <w:tab w:val="left" w:pos="822"/>
              </w:tabs>
              <w:spacing w:before="20"/>
            </w:pPr>
            <w:r>
              <w:t>Attachments</w:t>
            </w:r>
            <w:r>
              <w:rPr>
                <w:spacing w:val="-9"/>
              </w:rPr>
              <w:t xml:space="preserve"> </w:t>
            </w:r>
            <w:r>
              <w:t>section</w:t>
            </w:r>
            <w:r>
              <w:rPr>
                <w:spacing w:val="-8"/>
              </w:rPr>
              <w:t xml:space="preserve"> </w:t>
            </w:r>
            <w:r>
              <w:t>of</w:t>
            </w:r>
            <w:r>
              <w:rPr>
                <w:spacing w:val="-8"/>
              </w:rPr>
              <w:t xml:space="preserve"> </w:t>
            </w:r>
            <w:r>
              <w:t>the</w:t>
            </w:r>
            <w:r>
              <w:rPr>
                <w:spacing w:val="-9"/>
              </w:rPr>
              <w:t xml:space="preserve"> </w:t>
            </w:r>
            <w:r>
              <w:t>voucher,</w:t>
            </w:r>
            <w:r>
              <w:rPr>
                <w:spacing w:val="-8"/>
              </w:rPr>
              <w:t xml:space="preserve"> </w:t>
            </w:r>
            <w:r>
              <w:rPr>
                <w:spacing w:val="-5"/>
              </w:rPr>
              <w:t>or</w:t>
            </w:r>
          </w:p>
          <w:p w14:paraId="5DA5735E" w14:textId="77777777" w:rsidR="007B00D9" w:rsidRDefault="00000000">
            <w:pPr>
              <w:pStyle w:val="TableParagraph"/>
              <w:numPr>
                <w:ilvl w:val="0"/>
                <w:numId w:val="10"/>
              </w:numPr>
              <w:tabs>
                <w:tab w:val="left" w:pos="822"/>
              </w:tabs>
              <w:spacing w:before="17"/>
            </w:pPr>
            <w:r>
              <w:t>An</w:t>
            </w:r>
            <w:r>
              <w:rPr>
                <w:spacing w:val="-7"/>
              </w:rPr>
              <w:t xml:space="preserve"> </w:t>
            </w:r>
            <w:r>
              <w:t>attachment</w:t>
            </w:r>
            <w:r>
              <w:rPr>
                <w:spacing w:val="-7"/>
              </w:rPr>
              <w:t xml:space="preserve"> </w:t>
            </w:r>
            <w:r>
              <w:t>under</w:t>
            </w:r>
            <w:r>
              <w:rPr>
                <w:spacing w:val="-7"/>
              </w:rPr>
              <w:t xml:space="preserve"> </w:t>
            </w:r>
            <w:r>
              <w:t>the</w:t>
            </w:r>
            <w:r>
              <w:rPr>
                <w:spacing w:val="-8"/>
              </w:rPr>
              <w:t xml:space="preserve"> </w:t>
            </w:r>
            <w:r>
              <w:t>Expenses</w:t>
            </w:r>
            <w:r>
              <w:rPr>
                <w:spacing w:val="-8"/>
              </w:rPr>
              <w:t xml:space="preserve"> </w:t>
            </w:r>
            <w:r>
              <w:t>section</w:t>
            </w:r>
            <w:r>
              <w:rPr>
                <w:spacing w:val="-7"/>
              </w:rPr>
              <w:t xml:space="preserve"> </w:t>
            </w:r>
            <w:r>
              <w:t>(notated</w:t>
            </w:r>
            <w:r>
              <w:rPr>
                <w:spacing w:val="-7"/>
              </w:rPr>
              <w:t xml:space="preserve"> </w:t>
            </w:r>
            <w:r>
              <w:t>in</w:t>
            </w:r>
            <w:r>
              <w:rPr>
                <w:spacing w:val="-7"/>
              </w:rPr>
              <w:t xml:space="preserve"> </w:t>
            </w:r>
            <w:r>
              <w:t>the</w:t>
            </w:r>
            <w:r>
              <w:rPr>
                <w:spacing w:val="-8"/>
              </w:rPr>
              <w:t xml:space="preserve"> </w:t>
            </w:r>
            <w:r>
              <w:t>Alerts</w:t>
            </w:r>
            <w:r>
              <w:rPr>
                <w:spacing w:val="-8"/>
              </w:rPr>
              <w:t xml:space="preserve"> </w:t>
            </w:r>
            <w:r>
              <w:rPr>
                <w:spacing w:val="-2"/>
              </w:rPr>
              <w:t>column).</w:t>
            </w:r>
          </w:p>
          <w:p w14:paraId="2F47C586" w14:textId="77777777" w:rsidR="007B00D9" w:rsidRDefault="00000000">
            <w:pPr>
              <w:pStyle w:val="TableParagraph"/>
              <w:spacing w:before="116"/>
            </w:pPr>
            <w:r>
              <w:t>If</w:t>
            </w:r>
            <w:r>
              <w:rPr>
                <w:spacing w:val="-6"/>
              </w:rPr>
              <w:t xml:space="preserve"> </w:t>
            </w:r>
            <w:r>
              <w:t>the</w:t>
            </w:r>
            <w:r>
              <w:rPr>
                <w:spacing w:val="-7"/>
              </w:rPr>
              <w:t xml:space="preserve"> </w:t>
            </w:r>
            <w:r>
              <w:t>receipt</w:t>
            </w:r>
            <w:r>
              <w:rPr>
                <w:spacing w:val="-6"/>
              </w:rPr>
              <w:t xml:space="preserve"> </w:t>
            </w:r>
            <w:r>
              <w:t>shows</w:t>
            </w:r>
            <w:r>
              <w:rPr>
                <w:spacing w:val="-7"/>
              </w:rPr>
              <w:t xml:space="preserve"> </w:t>
            </w:r>
            <w:r>
              <w:t>first</w:t>
            </w:r>
            <w:r>
              <w:rPr>
                <w:spacing w:val="-6"/>
              </w:rPr>
              <w:t xml:space="preserve"> </w:t>
            </w:r>
            <w:r>
              <w:t>or</w:t>
            </w:r>
            <w:r>
              <w:rPr>
                <w:spacing w:val="-6"/>
              </w:rPr>
              <w:t xml:space="preserve"> </w:t>
            </w:r>
            <w:r>
              <w:t>business-class,</w:t>
            </w:r>
            <w:r>
              <w:rPr>
                <w:spacing w:val="-6"/>
              </w:rPr>
              <w:t xml:space="preserve"> </w:t>
            </w:r>
            <w:r>
              <w:t>verify</w:t>
            </w:r>
            <w:r>
              <w:rPr>
                <w:spacing w:val="-5"/>
              </w:rPr>
              <w:t xml:space="preserve"> </w:t>
            </w:r>
            <w:r>
              <w:t>that</w:t>
            </w:r>
            <w:r>
              <w:rPr>
                <w:spacing w:val="-7"/>
              </w:rPr>
              <w:t xml:space="preserve"> </w:t>
            </w:r>
            <w:r>
              <w:t>OA</w:t>
            </w:r>
            <w:r>
              <w:rPr>
                <w:spacing w:val="-7"/>
              </w:rPr>
              <w:t xml:space="preserve"> </w:t>
            </w:r>
            <w:r>
              <w:t>CFO</w:t>
            </w:r>
            <w:r>
              <w:rPr>
                <w:spacing w:val="-7"/>
              </w:rPr>
              <w:t xml:space="preserve"> </w:t>
            </w:r>
            <w:r>
              <w:t>Approval</w:t>
            </w:r>
            <w:r>
              <w:rPr>
                <w:spacing w:val="-6"/>
              </w:rPr>
              <w:t xml:space="preserve"> </w:t>
            </w:r>
            <w:r>
              <w:t>is</w:t>
            </w:r>
            <w:r>
              <w:rPr>
                <w:spacing w:val="-6"/>
              </w:rPr>
              <w:t xml:space="preserve"> </w:t>
            </w:r>
            <w:r>
              <w:t>attached</w:t>
            </w:r>
            <w:r>
              <w:rPr>
                <w:spacing w:val="-6"/>
              </w:rPr>
              <w:t xml:space="preserve"> </w:t>
            </w:r>
            <w:r>
              <w:t>to</w:t>
            </w:r>
            <w:r>
              <w:rPr>
                <w:spacing w:val="-6"/>
              </w:rPr>
              <w:t xml:space="preserve"> </w:t>
            </w:r>
            <w:r>
              <w:t>the</w:t>
            </w:r>
            <w:r>
              <w:rPr>
                <w:spacing w:val="-7"/>
              </w:rPr>
              <w:t xml:space="preserve"> </w:t>
            </w:r>
            <w:r>
              <w:rPr>
                <w:spacing w:val="-2"/>
              </w:rPr>
              <w:t>voucher.</w:t>
            </w:r>
          </w:p>
        </w:tc>
      </w:tr>
      <w:tr w:rsidR="007B00D9" w14:paraId="7341AEE1" w14:textId="77777777" w:rsidTr="0078601C">
        <w:trPr>
          <w:trHeight w:val="1483"/>
        </w:trPr>
        <w:sdt>
          <w:sdtPr>
            <w:rPr>
              <w:sz w:val="44"/>
              <w:szCs w:val="44"/>
            </w:rPr>
            <w:id w:val="756324288"/>
            <w14:checkbox>
              <w14:checked w14:val="0"/>
              <w14:checkedState w14:val="2612" w14:font="MS Gothic"/>
              <w14:uncheckedState w14:val="2610" w14:font="MS Gothic"/>
            </w14:checkbox>
          </w:sdtPr>
          <w:sdtContent>
            <w:tc>
              <w:tcPr>
                <w:tcW w:w="450" w:type="dxa"/>
                <w:tcBorders>
                  <w:left w:val="nil"/>
                </w:tcBorders>
                <w:shd w:val="clear" w:color="auto" w:fill="D7EDF7"/>
              </w:tcPr>
              <w:p w14:paraId="705B414E" w14:textId="7E93D4B4" w:rsidR="007B00D9" w:rsidRDefault="000159CB">
                <w:pPr>
                  <w:pStyle w:val="TableParagraph"/>
                  <w:ind w:left="29" w:right="-29"/>
                  <w:rPr>
                    <w:sz w:val="20"/>
                  </w:rPr>
                </w:pPr>
                <w:r>
                  <w:rPr>
                    <w:rFonts w:ascii="MS Gothic" w:eastAsia="MS Gothic" w:hAnsi="MS Gothic" w:hint="eastAsia"/>
                    <w:sz w:val="44"/>
                    <w:szCs w:val="44"/>
                  </w:rPr>
                  <w:t>☐</w:t>
                </w:r>
              </w:p>
            </w:tc>
          </w:sdtContent>
        </w:sdt>
        <w:tc>
          <w:tcPr>
            <w:tcW w:w="10155" w:type="dxa"/>
            <w:tcBorders>
              <w:right w:val="nil"/>
            </w:tcBorders>
            <w:shd w:val="clear" w:color="auto" w:fill="D7EDF7"/>
          </w:tcPr>
          <w:p w14:paraId="77E53DF3" w14:textId="77777777" w:rsidR="007B00D9" w:rsidRDefault="00000000">
            <w:pPr>
              <w:pStyle w:val="TableParagraph"/>
              <w:spacing w:before="19"/>
            </w:pPr>
            <w:r>
              <w:t>If the Booked Airfare cost is higher than the round-trip YCA fare, verify there is a valid justification for the selection</w:t>
            </w:r>
            <w:r>
              <w:rPr>
                <w:spacing w:val="-2"/>
              </w:rPr>
              <w:t xml:space="preserve"> </w:t>
            </w:r>
            <w:r>
              <w:t>within</w:t>
            </w:r>
            <w:r>
              <w:rPr>
                <w:spacing w:val="-2"/>
              </w:rPr>
              <w:t xml:space="preserve"> </w:t>
            </w:r>
            <w:r>
              <w:t>the</w:t>
            </w:r>
            <w:r>
              <w:rPr>
                <w:spacing w:val="-3"/>
              </w:rPr>
              <w:t xml:space="preserve"> </w:t>
            </w:r>
            <w:r>
              <w:t>Remarks</w:t>
            </w:r>
            <w:r>
              <w:rPr>
                <w:spacing w:val="-3"/>
              </w:rPr>
              <w:t xml:space="preserve"> </w:t>
            </w:r>
            <w:r>
              <w:t>or</w:t>
            </w:r>
            <w:r>
              <w:rPr>
                <w:spacing w:val="-2"/>
              </w:rPr>
              <w:t xml:space="preserve"> </w:t>
            </w:r>
            <w:r>
              <w:t>Travel</w:t>
            </w:r>
            <w:r>
              <w:rPr>
                <w:spacing w:val="-2"/>
              </w:rPr>
              <w:t xml:space="preserve"> </w:t>
            </w:r>
            <w:r>
              <w:t>Policy</w:t>
            </w:r>
            <w:r>
              <w:rPr>
                <w:spacing w:val="-2"/>
              </w:rPr>
              <w:t xml:space="preserve"> </w:t>
            </w:r>
            <w:r>
              <w:t>Justification</w:t>
            </w:r>
            <w:r>
              <w:rPr>
                <w:spacing w:val="-2"/>
              </w:rPr>
              <w:t xml:space="preserve"> </w:t>
            </w:r>
            <w:r>
              <w:t>section.</w:t>
            </w:r>
            <w:r>
              <w:rPr>
                <w:spacing w:val="-2"/>
              </w:rPr>
              <w:t xml:space="preserve"> </w:t>
            </w:r>
            <w:r>
              <w:t>Valid</w:t>
            </w:r>
            <w:r>
              <w:rPr>
                <w:spacing w:val="-2"/>
              </w:rPr>
              <w:t xml:space="preserve"> </w:t>
            </w:r>
            <w:r>
              <w:t>justifications</w:t>
            </w:r>
            <w:r>
              <w:rPr>
                <w:spacing w:val="-3"/>
              </w:rPr>
              <w:t xml:space="preserve"> </w:t>
            </w:r>
            <w:r>
              <w:t>may</w:t>
            </w:r>
            <w:r>
              <w:rPr>
                <w:spacing w:val="-2"/>
              </w:rPr>
              <w:t xml:space="preserve"> </w:t>
            </w:r>
            <w:r>
              <w:t>include</w:t>
            </w:r>
            <w:r>
              <w:rPr>
                <w:spacing w:val="-3"/>
              </w:rPr>
              <w:t xml:space="preserve"> </w:t>
            </w:r>
            <w:r>
              <w:t>but</w:t>
            </w:r>
            <w:r>
              <w:rPr>
                <w:spacing w:val="-2"/>
              </w:rPr>
              <w:t xml:space="preserve"> </w:t>
            </w:r>
            <w:r>
              <w:t>are</w:t>
            </w:r>
            <w:r>
              <w:rPr>
                <w:spacing w:val="-3"/>
              </w:rPr>
              <w:t xml:space="preserve"> </w:t>
            </w:r>
            <w:r>
              <w:t>not limited to:</w:t>
            </w:r>
          </w:p>
          <w:p w14:paraId="308693C8" w14:textId="77777777" w:rsidR="007B00D9" w:rsidRDefault="00000000">
            <w:pPr>
              <w:pStyle w:val="TableParagraph"/>
              <w:numPr>
                <w:ilvl w:val="0"/>
                <w:numId w:val="9"/>
              </w:numPr>
              <w:tabs>
                <w:tab w:val="left" w:pos="822"/>
              </w:tabs>
              <w:spacing w:before="21"/>
            </w:pPr>
            <w:r>
              <w:t>No</w:t>
            </w:r>
            <w:r>
              <w:rPr>
                <w:spacing w:val="-6"/>
              </w:rPr>
              <w:t xml:space="preserve"> </w:t>
            </w:r>
            <w:r>
              <w:t>contract</w:t>
            </w:r>
            <w:r>
              <w:rPr>
                <w:spacing w:val="-6"/>
              </w:rPr>
              <w:t xml:space="preserve"> </w:t>
            </w:r>
            <w:r>
              <w:t>fares</w:t>
            </w:r>
            <w:r>
              <w:rPr>
                <w:spacing w:val="-7"/>
              </w:rPr>
              <w:t xml:space="preserve"> </w:t>
            </w:r>
            <w:r>
              <w:t>are</w:t>
            </w:r>
            <w:r>
              <w:rPr>
                <w:spacing w:val="-6"/>
              </w:rPr>
              <w:t xml:space="preserve"> </w:t>
            </w:r>
            <w:r>
              <w:t>available</w:t>
            </w:r>
            <w:r>
              <w:rPr>
                <w:spacing w:val="-7"/>
              </w:rPr>
              <w:t xml:space="preserve"> </w:t>
            </w:r>
            <w:r>
              <w:t>in</w:t>
            </w:r>
            <w:r>
              <w:rPr>
                <w:spacing w:val="-6"/>
              </w:rPr>
              <w:t xml:space="preserve"> </w:t>
            </w:r>
            <w:r>
              <w:t>time</w:t>
            </w:r>
            <w:r>
              <w:rPr>
                <w:spacing w:val="-6"/>
              </w:rPr>
              <w:t xml:space="preserve"> </w:t>
            </w:r>
            <w:r>
              <w:t>to</w:t>
            </w:r>
            <w:r>
              <w:rPr>
                <w:spacing w:val="-6"/>
              </w:rPr>
              <w:t xml:space="preserve"> </w:t>
            </w:r>
            <w:r>
              <w:t>meet</w:t>
            </w:r>
            <w:r>
              <w:rPr>
                <w:spacing w:val="-6"/>
              </w:rPr>
              <w:t xml:space="preserve"> </w:t>
            </w:r>
            <w:r>
              <w:t>mission</w:t>
            </w:r>
            <w:r>
              <w:rPr>
                <w:spacing w:val="-6"/>
              </w:rPr>
              <w:t xml:space="preserve"> </w:t>
            </w:r>
            <w:r>
              <w:rPr>
                <w:spacing w:val="-2"/>
              </w:rPr>
              <w:t>requirements.</w:t>
            </w:r>
          </w:p>
          <w:p w14:paraId="35E026EA" w14:textId="77777777" w:rsidR="007B00D9" w:rsidRDefault="00000000">
            <w:pPr>
              <w:pStyle w:val="TableParagraph"/>
              <w:numPr>
                <w:ilvl w:val="0"/>
                <w:numId w:val="9"/>
              </w:numPr>
              <w:tabs>
                <w:tab w:val="left" w:pos="822"/>
              </w:tabs>
              <w:spacing w:before="17"/>
            </w:pPr>
            <w:r>
              <w:t>Use</w:t>
            </w:r>
            <w:r>
              <w:rPr>
                <w:spacing w:val="-8"/>
              </w:rPr>
              <w:t xml:space="preserve"> </w:t>
            </w:r>
            <w:r>
              <w:t>of</w:t>
            </w:r>
            <w:r>
              <w:rPr>
                <w:spacing w:val="-8"/>
              </w:rPr>
              <w:t xml:space="preserve"> </w:t>
            </w:r>
            <w:r>
              <w:t>a</w:t>
            </w:r>
            <w:r>
              <w:rPr>
                <w:spacing w:val="-7"/>
              </w:rPr>
              <w:t xml:space="preserve"> </w:t>
            </w:r>
            <w:r>
              <w:t>contract</w:t>
            </w:r>
            <w:r>
              <w:rPr>
                <w:spacing w:val="-8"/>
              </w:rPr>
              <w:t xml:space="preserve"> </w:t>
            </w:r>
            <w:r>
              <w:t>fare</w:t>
            </w:r>
            <w:r>
              <w:rPr>
                <w:spacing w:val="-6"/>
              </w:rPr>
              <w:t xml:space="preserve"> </w:t>
            </w:r>
            <w:r>
              <w:t>would</w:t>
            </w:r>
            <w:r>
              <w:rPr>
                <w:spacing w:val="-7"/>
              </w:rPr>
              <w:t xml:space="preserve"> </w:t>
            </w:r>
            <w:r>
              <w:t>incur</w:t>
            </w:r>
            <w:r>
              <w:rPr>
                <w:spacing w:val="-7"/>
              </w:rPr>
              <w:t xml:space="preserve"> </w:t>
            </w:r>
            <w:r>
              <w:t>unnecessary</w:t>
            </w:r>
            <w:r>
              <w:rPr>
                <w:spacing w:val="-7"/>
              </w:rPr>
              <w:t xml:space="preserve"> </w:t>
            </w:r>
            <w:r>
              <w:t>overnight</w:t>
            </w:r>
            <w:r>
              <w:rPr>
                <w:spacing w:val="-7"/>
              </w:rPr>
              <w:t xml:space="preserve"> </w:t>
            </w:r>
            <w:r>
              <w:t>lodging</w:t>
            </w:r>
            <w:r>
              <w:rPr>
                <w:spacing w:val="-7"/>
              </w:rPr>
              <w:t xml:space="preserve"> </w:t>
            </w:r>
            <w:r>
              <w:rPr>
                <w:spacing w:val="-2"/>
              </w:rPr>
              <w:t>costs.</w:t>
            </w:r>
          </w:p>
        </w:tc>
      </w:tr>
      <w:tr w:rsidR="007B00D9" w14:paraId="779CFF8B" w14:textId="77777777" w:rsidTr="0078601C">
        <w:trPr>
          <w:trHeight w:val="1384"/>
        </w:trPr>
        <w:sdt>
          <w:sdtPr>
            <w:rPr>
              <w:sz w:val="44"/>
              <w:szCs w:val="44"/>
            </w:rPr>
            <w:id w:val="825399072"/>
            <w14:checkbox>
              <w14:checked w14:val="0"/>
              <w14:checkedState w14:val="2612" w14:font="MS Gothic"/>
              <w14:uncheckedState w14:val="2610" w14:font="MS Gothic"/>
            </w14:checkbox>
          </w:sdtPr>
          <w:sdtContent>
            <w:tc>
              <w:tcPr>
                <w:tcW w:w="450" w:type="dxa"/>
                <w:tcBorders>
                  <w:left w:val="nil"/>
                </w:tcBorders>
                <w:shd w:val="clear" w:color="auto" w:fill="D7EDF7"/>
              </w:tcPr>
              <w:p w14:paraId="39DEDFB4" w14:textId="7E656E82" w:rsidR="007B00D9" w:rsidRDefault="000159CB">
                <w:pPr>
                  <w:pStyle w:val="TableParagraph"/>
                  <w:ind w:left="29" w:right="-29"/>
                  <w:rPr>
                    <w:sz w:val="20"/>
                  </w:rPr>
                </w:pPr>
                <w:r>
                  <w:rPr>
                    <w:rFonts w:ascii="MS Gothic" w:eastAsia="MS Gothic" w:hAnsi="MS Gothic" w:hint="eastAsia"/>
                    <w:sz w:val="44"/>
                    <w:szCs w:val="44"/>
                  </w:rPr>
                  <w:t>☐</w:t>
                </w:r>
              </w:p>
            </w:tc>
          </w:sdtContent>
        </w:sdt>
        <w:tc>
          <w:tcPr>
            <w:tcW w:w="10155" w:type="dxa"/>
            <w:tcBorders>
              <w:right w:val="nil"/>
            </w:tcBorders>
            <w:shd w:val="clear" w:color="auto" w:fill="D7EDF7"/>
          </w:tcPr>
          <w:p w14:paraId="3638E0DF" w14:textId="77777777" w:rsidR="007B00D9" w:rsidRDefault="00000000">
            <w:pPr>
              <w:pStyle w:val="TableParagraph"/>
              <w:spacing w:before="19"/>
            </w:pPr>
            <w:r>
              <w:t>Verify the air cabin class is coach under the Travel Policy Justifications. If the cabin class is business or first, verify</w:t>
            </w:r>
            <w:r>
              <w:rPr>
                <w:spacing w:val="-2"/>
              </w:rPr>
              <w:t xml:space="preserve"> </w:t>
            </w:r>
            <w:r>
              <w:t>there</w:t>
            </w:r>
            <w:r>
              <w:rPr>
                <w:spacing w:val="-3"/>
              </w:rPr>
              <w:t xml:space="preserve"> </w:t>
            </w:r>
            <w:r>
              <w:t>is</w:t>
            </w:r>
            <w:r>
              <w:rPr>
                <w:spacing w:val="-3"/>
              </w:rPr>
              <w:t xml:space="preserve"> </w:t>
            </w:r>
            <w:r>
              <w:t>a</w:t>
            </w:r>
            <w:r>
              <w:rPr>
                <w:spacing w:val="-3"/>
              </w:rPr>
              <w:t xml:space="preserve"> </w:t>
            </w:r>
            <w:r>
              <w:t>valid</w:t>
            </w:r>
            <w:r>
              <w:rPr>
                <w:spacing w:val="-2"/>
              </w:rPr>
              <w:t xml:space="preserve"> </w:t>
            </w:r>
            <w:r>
              <w:t>justification</w:t>
            </w:r>
            <w:r>
              <w:rPr>
                <w:spacing w:val="-2"/>
              </w:rPr>
              <w:t xml:space="preserve"> </w:t>
            </w:r>
            <w:r>
              <w:t>for</w:t>
            </w:r>
            <w:r>
              <w:rPr>
                <w:spacing w:val="-2"/>
              </w:rPr>
              <w:t xml:space="preserve"> </w:t>
            </w:r>
            <w:r>
              <w:t>the</w:t>
            </w:r>
            <w:r>
              <w:rPr>
                <w:spacing w:val="-4"/>
              </w:rPr>
              <w:t xml:space="preserve"> </w:t>
            </w:r>
            <w:r>
              <w:t>traveler</w:t>
            </w:r>
            <w:r>
              <w:rPr>
                <w:spacing w:val="-2"/>
              </w:rPr>
              <w:t xml:space="preserve"> </w:t>
            </w:r>
            <w:r>
              <w:t>to</w:t>
            </w:r>
            <w:r>
              <w:rPr>
                <w:spacing w:val="-2"/>
              </w:rPr>
              <w:t xml:space="preserve"> </w:t>
            </w:r>
            <w:r>
              <w:t>use</w:t>
            </w:r>
            <w:r>
              <w:rPr>
                <w:spacing w:val="-3"/>
              </w:rPr>
              <w:t xml:space="preserve"> </w:t>
            </w:r>
            <w:r>
              <w:t>this</w:t>
            </w:r>
            <w:r>
              <w:rPr>
                <w:spacing w:val="-3"/>
              </w:rPr>
              <w:t xml:space="preserve"> </w:t>
            </w:r>
            <w:r>
              <w:t>class.</w:t>
            </w:r>
            <w:r>
              <w:rPr>
                <w:spacing w:val="-2"/>
              </w:rPr>
              <w:t xml:space="preserve"> </w:t>
            </w:r>
            <w:r>
              <w:t>Valid</w:t>
            </w:r>
            <w:r>
              <w:rPr>
                <w:spacing w:val="-2"/>
              </w:rPr>
              <w:t xml:space="preserve"> </w:t>
            </w:r>
            <w:r>
              <w:t>justifications</w:t>
            </w:r>
            <w:r>
              <w:rPr>
                <w:spacing w:val="-3"/>
              </w:rPr>
              <w:t xml:space="preserve"> </w:t>
            </w:r>
            <w:r>
              <w:t>may</w:t>
            </w:r>
            <w:r>
              <w:rPr>
                <w:spacing w:val="-2"/>
              </w:rPr>
              <w:t xml:space="preserve"> </w:t>
            </w:r>
            <w:r>
              <w:t>include</w:t>
            </w:r>
            <w:r>
              <w:rPr>
                <w:spacing w:val="-3"/>
              </w:rPr>
              <w:t xml:space="preserve"> </w:t>
            </w:r>
            <w:r>
              <w:t>but</w:t>
            </w:r>
            <w:r>
              <w:rPr>
                <w:spacing w:val="-2"/>
              </w:rPr>
              <w:t xml:space="preserve"> </w:t>
            </w:r>
            <w:r>
              <w:t>are</w:t>
            </w:r>
            <w:r>
              <w:rPr>
                <w:spacing w:val="-3"/>
              </w:rPr>
              <w:t xml:space="preserve"> </w:t>
            </w:r>
            <w:r>
              <w:t>not limited to:</w:t>
            </w:r>
          </w:p>
          <w:p w14:paraId="3F1794BE" w14:textId="77777777" w:rsidR="007B00D9" w:rsidRDefault="00000000">
            <w:pPr>
              <w:pStyle w:val="TableParagraph"/>
              <w:numPr>
                <w:ilvl w:val="0"/>
                <w:numId w:val="8"/>
              </w:numPr>
              <w:tabs>
                <w:tab w:val="left" w:pos="822"/>
              </w:tabs>
              <w:spacing w:before="21"/>
            </w:pPr>
            <w:r>
              <w:t>Special</w:t>
            </w:r>
            <w:r>
              <w:rPr>
                <w:spacing w:val="-6"/>
              </w:rPr>
              <w:t xml:space="preserve"> </w:t>
            </w:r>
            <w:r>
              <w:t>need</w:t>
            </w:r>
            <w:r>
              <w:rPr>
                <w:spacing w:val="-6"/>
              </w:rPr>
              <w:t xml:space="preserve"> </w:t>
            </w:r>
            <w:r>
              <w:t>or</w:t>
            </w:r>
            <w:r>
              <w:rPr>
                <w:spacing w:val="-6"/>
              </w:rPr>
              <w:t xml:space="preserve"> </w:t>
            </w:r>
            <w:r>
              <w:rPr>
                <w:spacing w:val="-2"/>
              </w:rPr>
              <w:t>disability.</w:t>
            </w:r>
          </w:p>
          <w:p w14:paraId="06B20CAD" w14:textId="77777777" w:rsidR="007B00D9" w:rsidRDefault="00000000">
            <w:pPr>
              <w:pStyle w:val="TableParagraph"/>
              <w:numPr>
                <w:ilvl w:val="0"/>
                <w:numId w:val="8"/>
              </w:numPr>
              <w:tabs>
                <w:tab w:val="left" w:pos="822"/>
              </w:tabs>
              <w:spacing w:before="17" w:line="272" w:lineRule="exact"/>
            </w:pPr>
            <w:r>
              <w:t>Outside</w:t>
            </w:r>
            <w:r>
              <w:rPr>
                <w:spacing w:val="-8"/>
              </w:rPr>
              <w:t xml:space="preserve"> </w:t>
            </w:r>
            <w:r>
              <w:t>the</w:t>
            </w:r>
            <w:r>
              <w:rPr>
                <w:spacing w:val="-7"/>
              </w:rPr>
              <w:t xml:space="preserve"> </w:t>
            </w:r>
            <w:r>
              <w:t>continental</w:t>
            </w:r>
            <w:r>
              <w:rPr>
                <w:spacing w:val="-7"/>
              </w:rPr>
              <w:t xml:space="preserve"> </w:t>
            </w:r>
            <w:r>
              <w:t>United</w:t>
            </w:r>
            <w:r>
              <w:rPr>
                <w:spacing w:val="-6"/>
              </w:rPr>
              <w:t xml:space="preserve"> </w:t>
            </w:r>
            <w:r>
              <w:t>States</w:t>
            </w:r>
            <w:r>
              <w:rPr>
                <w:spacing w:val="-8"/>
              </w:rPr>
              <w:t xml:space="preserve"> </w:t>
            </w:r>
            <w:r>
              <w:t>(OCONUS),</w:t>
            </w:r>
            <w:r>
              <w:rPr>
                <w:spacing w:val="-6"/>
              </w:rPr>
              <w:t xml:space="preserve"> </w:t>
            </w:r>
            <w:r>
              <w:t>flight</w:t>
            </w:r>
            <w:r>
              <w:rPr>
                <w:spacing w:val="-7"/>
              </w:rPr>
              <w:t xml:space="preserve"> </w:t>
            </w:r>
            <w:r>
              <w:t>time</w:t>
            </w:r>
            <w:r>
              <w:rPr>
                <w:spacing w:val="-7"/>
              </w:rPr>
              <w:t xml:space="preserve"> </w:t>
            </w:r>
            <w:r>
              <w:t>is</w:t>
            </w:r>
            <w:r>
              <w:rPr>
                <w:spacing w:val="-7"/>
              </w:rPr>
              <w:t xml:space="preserve"> </w:t>
            </w:r>
            <w:r>
              <w:t>more</w:t>
            </w:r>
            <w:r>
              <w:rPr>
                <w:spacing w:val="-8"/>
              </w:rPr>
              <w:t xml:space="preserve"> </w:t>
            </w:r>
            <w:r>
              <w:t>than</w:t>
            </w:r>
            <w:r>
              <w:rPr>
                <w:spacing w:val="-6"/>
              </w:rPr>
              <w:t xml:space="preserve"> </w:t>
            </w:r>
            <w:r>
              <w:t>14</w:t>
            </w:r>
            <w:r>
              <w:rPr>
                <w:spacing w:val="-8"/>
              </w:rPr>
              <w:t xml:space="preserve"> </w:t>
            </w:r>
            <w:r>
              <w:rPr>
                <w:spacing w:val="-2"/>
              </w:rPr>
              <w:t>hours.</w:t>
            </w:r>
          </w:p>
        </w:tc>
      </w:tr>
      <w:tr w:rsidR="007B00D9" w14:paraId="3B9C59D0" w14:textId="77777777" w:rsidTr="0078601C">
        <w:trPr>
          <w:trHeight w:val="546"/>
        </w:trPr>
        <w:sdt>
          <w:sdtPr>
            <w:rPr>
              <w:sz w:val="44"/>
              <w:szCs w:val="44"/>
            </w:rPr>
            <w:id w:val="-277882838"/>
            <w14:checkbox>
              <w14:checked w14:val="0"/>
              <w14:checkedState w14:val="2612" w14:font="MS Gothic"/>
              <w14:uncheckedState w14:val="2610" w14:font="MS Gothic"/>
            </w14:checkbox>
          </w:sdtPr>
          <w:sdtContent>
            <w:tc>
              <w:tcPr>
                <w:tcW w:w="450" w:type="dxa"/>
                <w:tcBorders>
                  <w:left w:val="nil"/>
                  <w:bottom w:val="single" w:sz="8" w:space="0" w:color="394871"/>
                </w:tcBorders>
                <w:shd w:val="clear" w:color="auto" w:fill="D7EDF7"/>
              </w:tcPr>
              <w:p w14:paraId="5D046843" w14:textId="1A68FD1E" w:rsidR="007B00D9" w:rsidRDefault="000159CB">
                <w:pPr>
                  <w:pStyle w:val="TableParagraph"/>
                  <w:ind w:left="31" w:right="-29"/>
                  <w:rPr>
                    <w:sz w:val="20"/>
                  </w:rPr>
                </w:pPr>
                <w:r>
                  <w:rPr>
                    <w:rFonts w:ascii="MS Gothic" w:eastAsia="MS Gothic" w:hAnsi="MS Gothic" w:hint="eastAsia"/>
                    <w:sz w:val="44"/>
                    <w:szCs w:val="44"/>
                  </w:rPr>
                  <w:t>☐</w:t>
                </w:r>
              </w:p>
            </w:tc>
          </w:sdtContent>
        </w:sdt>
        <w:tc>
          <w:tcPr>
            <w:tcW w:w="10155" w:type="dxa"/>
            <w:tcBorders>
              <w:bottom w:val="single" w:sz="8" w:space="0" w:color="394871"/>
              <w:right w:val="nil"/>
            </w:tcBorders>
            <w:shd w:val="clear" w:color="auto" w:fill="D7EDF7"/>
          </w:tcPr>
          <w:p w14:paraId="0D20BA6B" w14:textId="77777777" w:rsidR="007B00D9" w:rsidRDefault="00000000">
            <w:pPr>
              <w:pStyle w:val="TableParagraph"/>
              <w:spacing w:before="19"/>
              <w:rPr>
                <w:b/>
              </w:rPr>
            </w:pPr>
            <w:r>
              <w:rPr>
                <w:b/>
              </w:rPr>
              <w:t>Business</w:t>
            </w:r>
            <w:r>
              <w:rPr>
                <w:b/>
                <w:spacing w:val="-4"/>
              </w:rPr>
              <w:t xml:space="preserve"> </w:t>
            </w:r>
            <w:r>
              <w:rPr>
                <w:b/>
              </w:rPr>
              <w:t>and</w:t>
            </w:r>
            <w:r>
              <w:rPr>
                <w:b/>
                <w:spacing w:val="-3"/>
              </w:rPr>
              <w:t xml:space="preserve"> </w:t>
            </w:r>
            <w:r>
              <w:rPr>
                <w:b/>
              </w:rPr>
              <w:t>first-class</w:t>
            </w:r>
            <w:r>
              <w:rPr>
                <w:b/>
                <w:spacing w:val="-4"/>
              </w:rPr>
              <w:t xml:space="preserve"> </w:t>
            </w:r>
            <w:r>
              <w:rPr>
                <w:b/>
              </w:rPr>
              <w:t>airfare</w:t>
            </w:r>
            <w:r>
              <w:rPr>
                <w:b/>
                <w:spacing w:val="-4"/>
              </w:rPr>
              <w:t xml:space="preserve"> </w:t>
            </w:r>
            <w:r>
              <w:rPr>
                <w:b/>
              </w:rPr>
              <w:t>requires</w:t>
            </w:r>
            <w:r>
              <w:rPr>
                <w:b/>
                <w:spacing w:val="-4"/>
              </w:rPr>
              <w:t xml:space="preserve"> </w:t>
            </w:r>
            <w:r>
              <w:rPr>
                <w:b/>
              </w:rPr>
              <w:t>OA</w:t>
            </w:r>
            <w:r>
              <w:rPr>
                <w:b/>
                <w:spacing w:val="-4"/>
              </w:rPr>
              <w:t xml:space="preserve"> </w:t>
            </w:r>
            <w:r>
              <w:rPr>
                <w:b/>
              </w:rPr>
              <w:t>CFO</w:t>
            </w:r>
            <w:r>
              <w:rPr>
                <w:b/>
                <w:spacing w:val="-4"/>
              </w:rPr>
              <w:t xml:space="preserve"> </w:t>
            </w:r>
            <w:r>
              <w:rPr>
                <w:b/>
              </w:rPr>
              <w:t>approval.</w:t>
            </w:r>
            <w:r>
              <w:rPr>
                <w:b/>
                <w:spacing w:val="-3"/>
              </w:rPr>
              <w:t xml:space="preserve"> </w:t>
            </w:r>
            <w:r>
              <w:rPr>
                <w:b/>
              </w:rPr>
              <w:t>Verify</w:t>
            </w:r>
            <w:r>
              <w:rPr>
                <w:b/>
                <w:spacing w:val="-3"/>
              </w:rPr>
              <w:t xml:space="preserve"> </w:t>
            </w:r>
            <w:r>
              <w:rPr>
                <w:b/>
              </w:rPr>
              <w:t>that</w:t>
            </w:r>
            <w:r>
              <w:rPr>
                <w:b/>
                <w:spacing w:val="-3"/>
              </w:rPr>
              <w:t xml:space="preserve"> </w:t>
            </w:r>
            <w:r>
              <w:rPr>
                <w:b/>
              </w:rPr>
              <w:t>approval</w:t>
            </w:r>
            <w:r>
              <w:rPr>
                <w:b/>
                <w:spacing w:val="-3"/>
              </w:rPr>
              <w:t xml:space="preserve"> </w:t>
            </w:r>
            <w:r>
              <w:rPr>
                <w:b/>
              </w:rPr>
              <w:t>is</w:t>
            </w:r>
            <w:r>
              <w:rPr>
                <w:b/>
                <w:spacing w:val="-4"/>
              </w:rPr>
              <w:t xml:space="preserve"> </w:t>
            </w:r>
            <w:r>
              <w:rPr>
                <w:b/>
              </w:rPr>
              <w:t>uploaded</w:t>
            </w:r>
            <w:r>
              <w:rPr>
                <w:b/>
                <w:spacing w:val="-3"/>
              </w:rPr>
              <w:t xml:space="preserve"> </w:t>
            </w:r>
            <w:r>
              <w:rPr>
                <w:b/>
              </w:rPr>
              <w:t>within</w:t>
            </w:r>
            <w:r>
              <w:rPr>
                <w:b/>
                <w:spacing w:val="-3"/>
              </w:rPr>
              <w:t xml:space="preserve"> </w:t>
            </w:r>
            <w:r>
              <w:rPr>
                <w:b/>
              </w:rPr>
              <w:t>the Attachment section.</w:t>
            </w:r>
          </w:p>
        </w:tc>
      </w:tr>
    </w:tbl>
    <w:p w14:paraId="782E4A37" w14:textId="77777777" w:rsidR="007B00D9" w:rsidRDefault="007B00D9">
      <w:pPr>
        <w:pStyle w:val="BodyText"/>
        <w:rPr>
          <w:sz w:val="20"/>
        </w:rPr>
      </w:pPr>
    </w:p>
    <w:p w14:paraId="22E20F07" w14:textId="77777777" w:rsidR="007B00D9" w:rsidRDefault="007B00D9">
      <w:pPr>
        <w:pStyle w:val="BodyText"/>
        <w:rPr>
          <w:sz w:val="20"/>
        </w:rPr>
      </w:pPr>
    </w:p>
    <w:p w14:paraId="55673A83" w14:textId="77777777" w:rsidR="007B00D9" w:rsidRDefault="00000000">
      <w:pPr>
        <w:pStyle w:val="BodyText"/>
        <w:spacing w:before="2"/>
      </w:pPr>
      <w:r>
        <w:rPr>
          <w:noProof/>
        </w:rPr>
        <mc:AlternateContent>
          <mc:Choice Requires="wps">
            <w:drawing>
              <wp:anchor distT="0" distB="0" distL="0" distR="0" simplePos="0" relativeHeight="487600128" behindDoc="1" locked="0" layoutInCell="1" allowOverlap="1" wp14:anchorId="7AAAB1F5" wp14:editId="0179FC91">
                <wp:simplePos x="0" y="0"/>
                <wp:positionH relativeFrom="page">
                  <wp:posOffset>457200</wp:posOffset>
                </wp:positionH>
                <wp:positionV relativeFrom="paragraph">
                  <wp:posOffset>133609</wp:posOffset>
                </wp:positionV>
                <wp:extent cx="182880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8402C" id="Graphic 71" o:spid="_x0000_s1026" style="position:absolute;margin-left:36pt;margin-top:10.5pt;width:2in;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LwgpQzeAAAACAEAAA8AAABkcnMvZG93bnJldi54bWxMjz9PwzAQxXck&#10;voN1SGzUSUAFpXGqgmBgoFILSzfHudoR8TmK3Tbtp+eYYLo/7/Tu96rl5HtxxDF2gRTkswwEkglt&#10;R1bB1+fb3ROImDS1ug+ECs4YYVlfX1W6bMOJNnjcJivYhGKpFbiUhlLKaBx6HWdhQGJtH0avE4+j&#10;le2oT2zue1lk2Vx63RF/cHrAF4fme3vwCszlbNavzzL/2MnLqrEP79atd0rd3kyrBYiEU/o7hl98&#10;RoeamZpwoDaKXsFjwVGSgiLnyvr9POOm4QULsq7k/wD1DwAAAP//AwBQSwECLQAUAAYACAAAACEA&#10;toM4kv4AAADhAQAAEwAAAAAAAAAAAAAAAAAAAAAAW0NvbnRlbnRfVHlwZXNdLnhtbFBLAQItABQA&#10;BgAIAAAAIQA4/SH/1gAAAJQBAAALAAAAAAAAAAAAAAAAAC8BAABfcmVscy8ucmVsc1BLAQItABQA&#10;BgAIAAAAIQC8hDVaHAIAAL0EAAAOAAAAAAAAAAAAAAAAAC4CAABkcnMvZTJvRG9jLnhtbFBLAQIt&#10;ABQABgAIAAAAIQC8IKUM3gAAAAgBAAAPAAAAAAAAAAAAAAAAAHYEAABkcnMvZG93bnJldi54bWxQ&#10;SwUGAAAAAAQABADzAAAAgQUAAAAA&#10;" path="m1828800,l,,,6108r1828800,l1828800,xe" fillcolor="black" stroked="f">
                <v:path arrowok="t"/>
                <w10:wrap type="topAndBottom" anchorx="page"/>
              </v:shape>
            </w:pict>
          </mc:Fallback>
        </mc:AlternateContent>
      </w:r>
    </w:p>
    <w:p w14:paraId="743C8B8E" w14:textId="77777777" w:rsidR="007B00D9" w:rsidRDefault="00000000">
      <w:pPr>
        <w:pStyle w:val="BodyText"/>
        <w:spacing w:before="92"/>
        <w:ind w:left="100"/>
      </w:pPr>
      <w:bookmarkStart w:id="3" w:name="_bookmark1"/>
      <w:bookmarkEnd w:id="3"/>
      <w:r>
        <w:rPr>
          <w:vertAlign w:val="superscript"/>
        </w:rPr>
        <w:t>1</w:t>
      </w:r>
      <w:r>
        <w:rPr>
          <w:spacing w:val="-4"/>
        </w:rPr>
        <w:t xml:space="preserve"> </w:t>
      </w:r>
      <w:r>
        <w:t>Office</w:t>
      </w:r>
      <w:r>
        <w:rPr>
          <w:spacing w:val="-5"/>
        </w:rPr>
        <w:t xml:space="preserve"> </w:t>
      </w:r>
      <w:r>
        <w:t>location</w:t>
      </w:r>
      <w:r>
        <w:rPr>
          <w:spacing w:val="-3"/>
        </w:rPr>
        <w:t xml:space="preserve"> </w:t>
      </w:r>
      <w:r>
        <w:t>as</w:t>
      </w:r>
      <w:r>
        <w:rPr>
          <w:spacing w:val="-3"/>
        </w:rPr>
        <w:t xml:space="preserve"> </w:t>
      </w:r>
      <w:r>
        <w:t>shown</w:t>
      </w:r>
      <w:r>
        <w:rPr>
          <w:spacing w:val="-4"/>
        </w:rPr>
        <w:t xml:space="preserve"> </w:t>
      </w:r>
      <w:r>
        <w:t>in</w:t>
      </w:r>
      <w:r>
        <w:rPr>
          <w:spacing w:val="-3"/>
        </w:rPr>
        <w:t xml:space="preserve"> </w:t>
      </w:r>
      <w:r>
        <w:t>box</w:t>
      </w:r>
      <w:r>
        <w:rPr>
          <w:spacing w:val="-4"/>
        </w:rPr>
        <w:t xml:space="preserve"> </w:t>
      </w:r>
      <w:r>
        <w:t>22</w:t>
      </w:r>
      <w:r>
        <w:rPr>
          <w:spacing w:val="-3"/>
        </w:rPr>
        <w:t xml:space="preserve"> </w:t>
      </w:r>
      <w:r>
        <w:t>of</w:t>
      </w:r>
      <w:r>
        <w:rPr>
          <w:spacing w:val="-5"/>
        </w:rPr>
        <w:t xml:space="preserve"> </w:t>
      </w:r>
      <w:r>
        <w:t>the</w:t>
      </w:r>
      <w:r>
        <w:rPr>
          <w:spacing w:val="-4"/>
        </w:rPr>
        <w:t xml:space="preserve"> </w:t>
      </w:r>
      <w:r>
        <w:t>employee’s</w:t>
      </w:r>
      <w:r>
        <w:rPr>
          <w:spacing w:val="-5"/>
        </w:rPr>
        <w:t xml:space="preserve"> </w:t>
      </w:r>
      <w:r>
        <w:t>SF-</w:t>
      </w:r>
      <w:r>
        <w:rPr>
          <w:spacing w:val="-5"/>
        </w:rPr>
        <w:t>50</w:t>
      </w:r>
    </w:p>
    <w:p w14:paraId="51C2A9DD" w14:textId="77777777" w:rsidR="007B00D9" w:rsidRDefault="007B00D9">
      <w:pPr>
        <w:sectPr w:rsidR="007B00D9">
          <w:pgSz w:w="12240" w:h="15840"/>
          <w:pgMar w:top="2060" w:right="740" w:bottom="760" w:left="620" w:header="830" w:footer="554" w:gutter="0"/>
          <w:cols w:space="720"/>
        </w:sectPr>
      </w:pPr>
    </w:p>
    <w:p w14:paraId="33FB770D" w14:textId="77777777" w:rsidR="007B00D9" w:rsidRDefault="007B00D9">
      <w:pPr>
        <w:pStyle w:val="BodyText"/>
        <w:spacing w:before="5"/>
        <w:rPr>
          <w:sz w:val="20"/>
        </w:rPr>
      </w:pPr>
    </w:p>
    <w:tbl>
      <w:tblPr>
        <w:tblW w:w="0" w:type="auto"/>
        <w:tblInd w:w="215"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505"/>
        <w:gridCol w:w="10065"/>
      </w:tblGrid>
      <w:tr w:rsidR="007B00D9" w14:paraId="5FFC692B" w14:textId="77777777">
        <w:trPr>
          <w:trHeight w:val="252"/>
        </w:trPr>
        <w:tc>
          <w:tcPr>
            <w:tcW w:w="10570" w:type="dxa"/>
            <w:gridSpan w:val="2"/>
            <w:tcBorders>
              <w:top w:val="nil"/>
              <w:left w:val="nil"/>
              <w:right w:val="nil"/>
            </w:tcBorders>
            <w:shd w:val="clear" w:color="auto" w:fill="F1F1F1"/>
          </w:tcPr>
          <w:p w14:paraId="5112F98D" w14:textId="77777777" w:rsidR="007B00D9" w:rsidRDefault="00000000">
            <w:pPr>
              <w:pStyle w:val="TableParagraph"/>
              <w:spacing w:line="233" w:lineRule="exact"/>
              <w:ind w:left="107"/>
              <w:rPr>
                <w:b/>
              </w:rPr>
            </w:pPr>
            <w:r>
              <w:rPr>
                <w:b/>
                <w:spacing w:val="-4"/>
              </w:rPr>
              <w:t>Rail</w:t>
            </w:r>
          </w:p>
        </w:tc>
      </w:tr>
      <w:tr w:rsidR="007B00D9" w14:paraId="66AE3BCC" w14:textId="77777777" w:rsidTr="000159CB">
        <w:trPr>
          <w:trHeight w:val="1350"/>
        </w:trPr>
        <w:sdt>
          <w:sdtPr>
            <w:rPr>
              <w:sz w:val="44"/>
              <w:szCs w:val="44"/>
            </w:rPr>
            <w:id w:val="-31965312"/>
            <w14:checkbox>
              <w14:checked w14:val="0"/>
              <w14:checkedState w14:val="2612" w14:font="MS Gothic"/>
              <w14:uncheckedState w14:val="2610" w14:font="MS Gothic"/>
            </w14:checkbox>
          </w:sdtPr>
          <w:sdtContent>
            <w:tc>
              <w:tcPr>
                <w:tcW w:w="505" w:type="dxa"/>
                <w:tcBorders>
                  <w:left w:val="nil"/>
                </w:tcBorders>
                <w:shd w:val="clear" w:color="auto" w:fill="D7EDF7"/>
              </w:tcPr>
              <w:p w14:paraId="715B7361" w14:textId="2A757385" w:rsidR="007B00D9" w:rsidRDefault="000159CB">
                <w:pPr>
                  <w:pStyle w:val="TableParagraph"/>
                  <w:ind w:left="31"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DF7"/>
          </w:tcPr>
          <w:p w14:paraId="5C664B7E" w14:textId="77777777" w:rsidR="007B00D9" w:rsidRDefault="00000000">
            <w:pPr>
              <w:pStyle w:val="TableParagraph"/>
              <w:spacing w:before="20"/>
            </w:pPr>
            <w:r>
              <w:t>Verify</w:t>
            </w:r>
            <w:r>
              <w:rPr>
                <w:spacing w:val="-6"/>
              </w:rPr>
              <w:t xml:space="preserve"> </w:t>
            </w:r>
            <w:r>
              <w:t>the</w:t>
            </w:r>
            <w:r>
              <w:rPr>
                <w:spacing w:val="-7"/>
              </w:rPr>
              <w:t xml:space="preserve"> </w:t>
            </w:r>
            <w:r>
              <w:t>rail</w:t>
            </w:r>
            <w:r>
              <w:rPr>
                <w:spacing w:val="-6"/>
              </w:rPr>
              <w:t xml:space="preserve"> </w:t>
            </w:r>
            <w:r>
              <w:t>expense</w:t>
            </w:r>
            <w:r>
              <w:rPr>
                <w:spacing w:val="-7"/>
              </w:rPr>
              <w:t xml:space="preserve"> </w:t>
            </w:r>
            <w:r>
              <w:t>receipt(s)</w:t>
            </w:r>
            <w:r>
              <w:rPr>
                <w:spacing w:val="-5"/>
              </w:rPr>
              <w:t xml:space="preserve"> </w:t>
            </w:r>
            <w:r>
              <w:t>is</w:t>
            </w:r>
            <w:r>
              <w:rPr>
                <w:spacing w:val="-7"/>
              </w:rPr>
              <w:t xml:space="preserve"> </w:t>
            </w:r>
            <w:r>
              <w:t>uploaded</w:t>
            </w:r>
            <w:r>
              <w:rPr>
                <w:spacing w:val="-6"/>
              </w:rPr>
              <w:t xml:space="preserve"> </w:t>
            </w:r>
            <w:r>
              <w:t>in</w:t>
            </w:r>
            <w:r>
              <w:rPr>
                <w:spacing w:val="-6"/>
              </w:rPr>
              <w:t xml:space="preserve"> </w:t>
            </w:r>
            <w:r>
              <w:t>one</w:t>
            </w:r>
            <w:r>
              <w:rPr>
                <w:spacing w:val="-6"/>
              </w:rPr>
              <w:t xml:space="preserve"> </w:t>
            </w:r>
            <w:r>
              <w:t>of</w:t>
            </w:r>
            <w:r>
              <w:rPr>
                <w:spacing w:val="-6"/>
              </w:rPr>
              <w:t xml:space="preserve"> </w:t>
            </w:r>
            <w:r>
              <w:t>the</w:t>
            </w:r>
            <w:r>
              <w:rPr>
                <w:spacing w:val="-7"/>
              </w:rPr>
              <w:t xml:space="preserve"> </w:t>
            </w:r>
            <w:r>
              <w:t>following</w:t>
            </w:r>
            <w:r>
              <w:rPr>
                <w:spacing w:val="-6"/>
              </w:rPr>
              <w:t xml:space="preserve"> </w:t>
            </w:r>
            <w:r>
              <w:rPr>
                <w:spacing w:val="-2"/>
              </w:rPr>
              <w:t>places:</w:t>
            </w:r>
          </w:p>
          <w:p w14:paraId="5B6B1955" w14:textId="77777777" w:rsidR="007B00D9" w:rsidRDefault="00000000">
            <w:pPr>
              <w:pStyle w:val="TableParagraph"/>
              <w:numPr>
                <w:ilvl w:val="0"/>
                <w:numId w:val="7"/>
              </w:numPr>
              <w:tabs>
                <w:tab w:val="left" w:pos="822"/>
              </w:tabs>
              <w:spacing w:before="20"/>
            </w:pPr>
            <w:r>
              <w:t>Attachments</w:t>
            </w:r>
            <w:r>
              <w:rPr>
                <w:spacing w:val="-9"/>
              </w:rPr>
              <w:t xml:space="preserve"> </w:t>
            </w:r>
            <w:r>
              <w:t>section</w:t>
            </w:r>
            <w:r>
              <w:rPr>
                <w:spacing w:val="-8"/>
              </w:rPr>
              <w:t xml:space="preserve"> </w:t>
            </w:r>
            <w:r>
              <w:t>of</w:t>
            </w:r>
            <w:r>
              <w:rPr>
                <w:spacing w:val="-8"/>
              </w:rPr>
              <w:t xml:space="preserve"> </w:t>
            </w:r>
            <w:r>
              <w:t>the</w:t>
            </w:r>
            <w:r>
              <w:rPr>
                <w:spacing w:val="-8"/>
              </w:rPr>
              <w:t xml:space="preserve"> </w:t>
            </w:r>
            <w:r>
              <w:t>voucher,</w:t>
            </w:r>
            <w:r>
              <w:rPr>
                <w:spacing w:val="-8"/>
              </w:rPr>
              <w:t xml:space="preserve"> </w:t>
            </w:r>
            <w:r>
              <w:rPr>
                <w:spacing w:val="-5"/>
              </w:rPr>
              <w:t>or</w:t>
            </w:r>
          </w:p>
          <w:p w14:paraId="36B7B5AF" w14:textId="77777777" w:rsidR="007B00D9" w:rsidRDefault="00000000">
            <w:pPr>
              <w:pStyle w:val="TableParagraph"/>
              <w:numPr>
                <w:ilvl w:val="0"/>
                <w:numId w:val="7"/>
              </w:numPr>
              <w:tabs>
                <w:tab w:val="left" w:pos="822"/>
              </w:tabs>
              <w:spacing w:before="17"/>
            </w:pPr>
            <w:r>
              <w:t>An</w:t>
            </w:r>
            <w:r>
              <w:rPr>
                <w:spacing w:val="-7"/>
              </w:rPr>
              <w:t xml:space="preserve"> </w:t>
            </w:r>
            <w:r>
              <w:t>attachment</w:t>
            </w:r>
            <w:r>
              <w:rPr>
                <w:spacing w:val="-7"/>
              </w:rPr>
              <w:t xml:space="preserve"> </w:t>
            </w:r>
            <w:r>
              <w:t>under</w:t>
            </w:r>
            <w:r>
              <w:rPr>
                <w:spacing w:val="-7"/>
              </w:rPr>
              <w:t xml:space="preserve"> </w:t>
            </w:r>
            <w:r>
              <w:t>the</w:t>
            </w:r>
            <w:r>
              <w:rPr>
                <w:spacing w:val="-8"/>
              </w:rPr>
              <w:t xml:space="preserve"> </w:t>
            </w:r>
            <w:r>
              <w:t>Expenses</w:t>
            </w:r>
            <w:r>
              <w:rPr>
                <w:spacing w:val="-8"/>
              </w:rPr>
              <w:t xml:space="preserve"> </w:t>
            </w:r>
            <w:r>
              <w:t>section</w:t>
            </w:r>
            <w:r>
              <w:rPr>
                <w:spacing w:val="-7"/>
              </w:rPr>
              <w:t xml:space="preserve"> </w:t>
            </w:r>
            <w:r>
              <w:t>(notated</w:t>
            </w:r>
            <w:r>
              <w:rPr>
                <w:spacing w:val="-7"/>
              </w:rPr>
              <w:t xml:space="preserve"> </w:t>
            </w:r>
            <w:r>
              <w:t>in</w:t>
            </w:r>
            <w:r>
              <w:rPr>
                <w:spacing w:val="-7"/>
              </w:rPr>
              <w:t xml:space="preserve"> </w:t>
            </w:r>
            <w:r>
              <w:t>the</w:t>
            </w:r>
            <w:r>
              <w:rPr>
                <w:spacing w:val="-8"/>
              </w:rPr>
              <w:t xml:space="preserve"> </w:t>
            </w:r>
            <w:r>
              <w:t>Alerts</w:t>
            </w:r>
            <w:r>
              <w:rPr>
                <w:spacing w:val="-8"/>
              </w:rPr>
              <w:t xml:space="preserve"> </w:t>
            </w:r>
            <w:r>
              <w:rPr>
                <w:spacing w:val="-2"/>
              </w:rPr>
              <w:t>column).</w:t>
            </w:r>
          </w:p>
          <w:p w14:paraId="40C1D251" w14:textId="77777777" w:rsidR="007B00D9" w:rsidRDefault="00000000">
            <w:pPr>
              <w:pStyle w:val="TableParagraph"/>
              <w:spacing w:before="115"/>
            </w:pPr>
            <w:r>
              <w:t>If</w:t>
            </w:r>
            <w:r>
              <w:rPr>
                <w:spacing w:val="-6"/>
              </w:rPr>
              <w:t xml:space="preserve"> </w:t>
            </w:r>
            <w:r>
              <w:t>the</w:t>
            </w:r>
            <w:r>
              <w:rPr>
                <w:spacing w:val="-7"/>
              </w:rPr>
              <w:t xml:space="preserve"> </w:t>
            </w:r>
            <w:r>
              <w:t>receipt</w:t>
            </w:r>
            <w:r>
              <w:rPr>
                <w:spacing w:val="-6"/>
              </w:rPr>
              <w:t xml:space="preserve"> </w:t>
            </w:r>
            <w:r>
              <w:t>shows</w:t>
            </w:r>
            <w:r>
              <w:rPr>
                <w:spacing w:val="-7"/>
              </w:rPr>
              <w:t xml:space="preserve"> </w:t>
            </w:r>
            <w:r>
              <w:t>first</w:t>
            </w:r>
            <w:r>
              <w:rPr>
                <w:spacing w:val="-6"/>
              </w:rPr>
              <w:t xml:space="preserve"> </w:t>
            </w:r>
            <w:r>
              <w:t>or</w:t>
            </w:r>
            <w:r>
              <w:rPr>
                <w:spacing w:val="-6"/>
              </w:rPr>
              <w:t xml:space="preserve"> </w:t>
            </w:r>
            <w:r>
              <w:t>business-class,</w:t>
            </w:r>
            <w:r>
              <w:rPr>
                <w:spacing w:val="-6"/>
              </w:rPr>
              <w:t xml:space="preserve"> </w:t>
            </w:r>
            <w:r>
              <w:t>verify</w:t>
            </w:r>
            <w:r>
              <w:rPr>
                <w:spacing w:val="-5"/>
              </w:rPr>
              <w:t xml:space="preserve"> </w:t>
            </w:r>
            <w:r>
              <w:t>that</w:t>
            </w:r>
            <w:r>
              <w:rPr>
                <w:spacing w:val="-7"/>
              </w:rPr>
              <w:t xml:space="preserve"> </w:t>
            </w:r>
            <w:r>
              <w:t>OA</w:t>
            </w:r>
            <w:r>
              <w:rPr>
                <w:spacing w:val="-7"/>
              </w:rPr>
              <w:t xml:space="preserve"> </w:t>
            </w:r>
            <w:r>
              <w:t>CFO</w:t>
            </w:r>
            <w:r>
              <w:rPr>
                <w:spacing w:val="-7"/>
              </w:rPr>
              <w:t xml:space="preserve"> </w:t>
            </w:r>
            <w:r>
              <w:t>Approval</w:t>
            </w:r>
            <w:r>
              <w:rPr>
                <w:spacing w:val="-6"/>
              </w:rPr>
              <w:t xml:space="preserve"> </w:t>
            </w:r>
            <w:r>
              <w:t>is</w:t>
            </w:r>
            <w:r>
              <w:rPr>
                <w:spacing w:val="-6"/>
              </w:rPr>
              <w:t xml:space="preserve"> </w:t>
            </w:r>
            <w:r>
              <w:t>attached</w:t>
            </w:r>
            <w:r>
              <w:rPr>
                <w:spacing w:val="-6"/>
              </w:rPr>
              <w:t xml:space="preserve"> </w:t>
            </w:r>
            <w:r>
              <w:t>to</w:t>
            </w:r>
            <w:r>
              <w:rPr>
                <w:spacing w:val="-6"/>
              </w:rPr>
              <w:t xml:space="preserve"> </w:t>
            </w:r>
            <w:r>
              <w:t>the</w:t>
            </w:r>
            <w:r>
              <w:rPr>
                <w:spacing w:val="-7"/>
              </w:rPr>
              <w:t xml:space="preserve"> </w:t>
            </w:r>
            <w:r>
              <w:rPr>
                <w:spacing w:val="-2"/>
              </w:rPr>
              <w:t>voucher.</w:t>
            </w:r>
          </w:p>
        </w:tc>
      </w:tr>
      <w:tr w:rsidR="007B00D9" w14:paraId="5823E26C" w14:textId="77777777" w:rsidTr="000159CB">
        <w:trPr>
          <w:trHeight w:val="1384"/>
        </w:trPr>
        <w:sdt>
          <w:sdtPr>
            <w:rPr>
              <w:sz w:val="44"/>
              <w:szCs w:val="44"/>
            </w:rPr>
            <w:id w:val="1411271927"/>
            <w14:checkbox>
              <w14:checked w14:val="0"/>
              <w14:checkedState w14:val="2612" w14:font="MS Gothic"/>
              <w14:uncheckedState w14:val="2610" w14:font="MS Gothic"/>
            </w14:checkbox>
          </w:sdtPr>
          <w:sdtContent>
            <w:tc>
              <w:tcPr>
                <w:tcW w:w="505" w:type="dxa"/>
                <w:tcBorders>
                  <w:left w:val="nil"/>
                </w:tcBorders>
                <w:shd w:val="clear" w:color="auto" w:fill="D7ECF6"/>
              </w:tcPr>
              <w:p w14:paraId="45390129" w14:textId="7CE305FA" w:rsidR="007B00D9" w:rsidRDefault="000159CB">
                <w:pPr>
                  <w:pStyle w:val="TableParagraph"/>
                  <w:ind w:left="29"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CF6"/>
          </w:tcPr>
          <w:p w14:paraId="36EE6BFE" w14:textId="77777777" w:rsidR="007B00D9" w:rsidRDefault="00000000">
            <w:pPr>
              <w:pStyle w:val="TableParagraph"/>
              <w:spacing w:before="19"/>
              <w:ind w:right="419"/>
            </w:pPr>
            <w:r>
              <w:t>If the rail cabin class is flagged as other than coach under the Travel Policy Justifications or if the receipt indicates</w:t>
            </w:r>
            <w:r>
              <w:rPr>
                <w:spacing w:val="-3"/>
              </w:rPr>
              <w:t xml:space="preserve"> </w:t>
            </w:r>
            <w:r>
              <w:t>that</w:t>
            </w:r>
            <w:r>
              <w:rPr>
                <w:spacing w:val="-2"/>
              </w:rPr>
              <w:t xml:space="preserve"> </w:t>
            </w:r>
            <w:r>
              <w:t>other</w:t>
            </w:r>
            <w:r>
              <w:rPr>
                <w:spacing w:val="-2"/>
              </w:rPr>
              <w:t xml:space="preserve"> </w:t>
            </w:r>
            <w:r>
              <w:t>than</w:t>
            </w:r>
            <w:r>
              <w:rPr>
                <w:spacing w:val="-2"/>
              </w:rPr>
              <w:t xml:space="preserve"> </w:t>
            </w:r>
            <w:r>
              <w:t>coach</w:t>
            </w:r>
            <w:r>
              <w:rPr>
                <w:spacing w:val="-2"/>
              </w:rPr>
              <w:t xml:space="preserve"> </w:t>
            </w:r>
            <w:r>
              <w:t>class</w:t>
            </w:r>
            <w:r>
              <w:rPr>
                <w:spacing w:val="-3"/>
              </w:rPr>
              <w:t xml:space="preserve"> </w:t>
            </w:r>
            <w:r>
              <w:t>was</w:t>
            </w:r>
            <w:r>
              <w:rPr>
                <w:spacing w:val="-1"/>
              </w:rPr>
              <w:t xml:space="preserve"> </w:t>
            </w:r>
            <w:r>
              <w:t>used,</w:t>
            </w:r>
            <w:r>
              <w:rPr>
                <w:spacing w:val="-2"/>
              </w:rPr>
              <w:t xml:space="preserve"> </w:t>
            </w:r>
            <w:r>
              <w:t>verify</w:t>
            </w:r>
            <w:r>
              <w:rPr>
                <w:spacing w:val="-2"/>
              </w:rPr>
              <w:t xml:space="preserve"> </w:t>
            </w:r>
            <w:r>
              <w:t>there</w:t>
            </w:r>
            <w:r>
              <w:rPr>
                <w:spacing w:val="-3"/>
              </w:rPr>
              <w:t xml:space="preserve"> </w:t>
            </w:r>
            <w:r>
              <w:t>is</w:t>
            </w:r>
            <w:r>
              <w:rPr>
                <w:spacing w:val="-3"/>
              </w:rPr>
              <w:t xml:space="preserve"> </w:t>
            </w:r>
            <w:r>
              <w:t>a</w:t>
            </w:r>
            <w:r>
              <w:rPr>
                <w:spacing w:val="-3"/>
              </w:rPr>
              <w:t xml:space="preserve"> </w:t>
            </w:r>
            <w:r>
              <w:t>valid</w:t>
            </w:r>
            <w:r>
              <w:rPr>
                <w:spacing w:val="-2"/>
              </w:rPr>
              <w:t xml:space="preserve"> </w:t>
            </w:r>
            <w:r>
              <w:t>justification</w:t>
            </w:r>
            <w:r>
              <w:rPr>
                <w:spacing w:val="-3"/>
              </w:rPr>
              <w:t xml:space="preserve"> </w:t>
            </w:r>
            <w:r>
              <w:t>for</w:t>
            </w:r>
            <w:r>
              <w:rPr>
                <w:spacing w:val="-2"/>
              </w:rPr>
              <w:t xml:space="preserve"> </w:t>
            </w:r>
            <w:r>
              <w:t>the</w:t>
            </w:r>
            <w:r>
              <w:rPr>
                <w:spacing w:val="-3"/>
              </w:rPr>
              <w:t xml:space="preserve"> </w:t>
            </w:r>
            <w:r>
              <w:t>traveler</w:t>
            </w:r>
            <w:r>
              <w:rPr>
                <w:spacing w:val="-2"/>
              </w:rPr>
              <w:t xml:space="preserve"> </w:t>
            </w:r>
            <w:r>
              <w:t>to</w:t>
            </w:r>
            <w:r>
              <w:rPr>
                <w:spacing w:val="-2"/>
              </w:rPr>
              <w:t xml:space="preserve"> </w:t>
            </w:r>
            <w:r>
              <w:t>use</w:t>
            </w:r>
            <w:r>
              <w:rPr>
                <w:spacing w:val="-3"/>
              </w:rPr>
              <w:t xml:space="preserve"> </w:t>
            </w:r>
            <w:r>
              <w:t>this class. Valid justifications may include but are not limited to:</w:t>
            </w:r>
          </w:p>
          <w:p w14:paraId="73B1D0E7" w14:textId="77777777" w:rsidR="007B00D9" w:rsidRDefault="00000000">
            <w:pPr>
              <w:pStyle w:val="TableParagraph"/>
              <w:numPr>
                <w:ilvl w:val="0"/>
                <w:numId w:val="6"/>
              </w:numPr>
              <w:tabs>
                <w:tab w:val="left" w:pos="822"/>
              </w:tabs>
              <w:spacing w:before="21"/>
            </w:pPr>
            <w:r>
              <w:t>Coach</w:t>
            </w:r>
            <w:r>
              <w:rPr>
                <w:spacing w:val="-6"/>
              </w:rPr>
              <w:t xml:space="preserve"> </w:t>
            </w:r>
            <w:r>
              <w:t>class</w:t>
            </w:r>
            <w:r>
              <w:rPr>
                <w:spacing w:val="-7"/>
              </w:rPr>
              <w:t xml:space="preserve"> </w:t>
            </w:r>
            <w:r>
              <w:t>is</w:t>
            </w:r>
            <w:r>
              <w:rPr>
                <w:spacing w:val="-6"/>
              </w:rPr>
              <w:t xml:space="preserve"> </w:t>
            </w:r>
            <w:r>
              <w:t>not</w:t>
            </w:r>
            <w:r>
              <w:rPr>
                <w:spacing w:val="-6"/>
              </w:rPr>
              <w:t xml:space="preserve"> </w:t>
            </w:r>
            <w:r>
              <w:t>available</w:t>
            </w:r>
            <w:r>
              <w:rPr>
                <w:spacing w:val="-6"/>
              </w:rPr>
              <w:t xml:space="preserve"> </w:t>
            </w:r>
            <w:r>
              <w:t>in</w:t>
            </w:r>
            <w:r>
              <w:rPr>
                <w:spacing w:val="-6"/>
              </w:rPr>
              <w:t xml:space="preserve"> </w:t>
            </w:r>
            <w:r>
              <w:t>time</w:t>
            </w:r>
            <w:r>
              <w:rPr>
                <w:spacing w:val="-6"/>
              </w:rPr>
              <w:t xml:space="preserve"> </w:t>
            </w:r>
            <w:r>
              <w:t>to</w:t>
            </w:r>
            <w:r>
              <w:rPr>
                <w:spacing w:val="-6"/>
              </w:rPr>
              <w:t xml:space="preserve"> </w:t>
            </w:r>
            <w:r>
              <w:t>accomplish</w:t>
            </w:r>
            <w:r>
              <w:rPr>
                <w:spacing w:val="-5"/>
              </w:rPr>
              <w:t xml:space="preserve"> </w:t>
            </w:r>
            <w:r>
              <w:t>the</w:t>
            </w:r>
            <w:r>
              <w:rPr>
                <w:spacing w:val="-7"/>
              </w:rPr>
              <w:t xml:space="preserve"> </w:t>
            </w:r>
            <w:r>
              <w:t>purpose</w:t>
            </w:r>
            <w:r>
              <w:rPr>
                <w:spacing w:val="-6"/>
              </w:rPr>
              <w:t xml:space="preserve"> </w:t>
            </w:r>
            <w:r>
              <w:t>of</w:t>
            </w:r>
            <w:r>
              <w:rPr>
                <w:spacing w:val="-6"/>
              </w:rPr>
              <w:t xml:space="preserve"> </w:t>
            </w:r>
            <w:r>
              <w:t>the</w:t>
            </w:r>
            <w:r>
              <w:rPr>
                <w:spacing w:val="-6"/>
              </w:rPr>
              <w:t xml:space="preserve"> </w:t>
            </w:r>
            <w:r>
              <w:rPr>
                <w:spacing w:val="-2"/>
              </w:rPr>
              <w:t>trip.</w:t>
            </w:r>
          </w:p>
          <w:p w14:paraId="07A821C3" w14:textId="77777777" w:rsidR="007B00D9" w:rsidRDefault="00000000">
            <w:pPr>
              <w:pStyle w:val="TableParagraph"/>
              <w:numPr>
                <w:ilvl w:val="0"/>
                <w:numId w:val="6"/>
              </w:numPr>
              <w:tabs>
                <w:tab w:val="left" w:pos="822"/>
              </w:tabs>
              <w:spacing w:before="17" w:line="272" w:lineRule="exact"/>
            </w:pPr>
            <w:r>
              <w:t>Special</w:t>
            </w:r>
            <w:r>
              <w:rPr>
                <w:spacing w:val="-6"/>
              </w:rPr>
              <w:t xml:space="preserve"> </w:t>
            </w:r>
            <w:r>
              <w:t>need</w:t>
            </w:r>
            <w:r>
              <w:rPr>
                <w:spacing w:val="-6"/>
              </w:rPr>
              <w:t xml:space="preserve"> </w:t>
            </w:r>
            <w:r>
              <w:t>or</w:t>
            </w:r>
            <w:r>
              <w:rPr>
                <w:spacing w:val="-6"/>
              </w:rPr>
              <w:t xml:space="preserve"> </w:t>
            </w:r>
            <w:r>
              <w:rPr>
                <w:spacing w:val="-2"/>
              </w:rPr>
              <w:t>disability.</w:t>
            </w:r>
          </w:p>
        </w:tc>
      </w:tr>
      <w:tr w:rsidR="007B00D9" w14:paraId="6586CF7D" w14:textId="77777777" w:rsidTr="000159CB">
        <w:trPr>
          <w:trHeight w:val="1372"/>
        </w:trPr>
        <w:sdt>
          <w:sdtPr>
            <w:rPr>
              <w:sz w:val="44"/>
              <w:szCs w:val="44"/>
            </w:rPr>
            <w:id w:val="-1173718273"/>
            <w14:checkbox>
              <w14:checked w14:val="0"/>
              <w14:checkedState w14:val="2612" w14:font="MS Gothic"/>
              <w14:uncheckedState w14:val="2610" w14:font="MS Gothic"/>
            </w14:checkbox>
          </w:sdtPr>
          <w:sdtContent>
            <w:tc>
              <w:tcPr>
                <w:tcW w:w="505" w:type="dxa"/>
                <w:tcBorders>
                  <w:left w:val="nil"/>
                </w:tcBorders>
                <w:shd w:val="clear" w:color="auto" w:fill="D7ECF6"/>
              </w:tcPr>
              <w:p w14:paraId="73B225FE" w14:textId="6C15CC2B" w:rsidR="007B00D9" w:rsidRDefault="000159CB">
                <w:pPr>
                  <w:pStyle w:val="TableParagraph"/>
                  <w:ind w:left="33"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CF6"/>
          </w:tcPr>
          <w:p w14:paraId="14687C89" w14:textId="77777777" w:rsidR="007B00D9" w:rsidRDefault="00000000">
            <w:pPr>
              <w:pStyle w:val="TableParagraph"/>
              <w:rPr>
                <w:b/>
              </w:rPr>
            </w:pPr>
            <w:r>
              <w:rPr>
                <w:b/>
              </w:rPr>
              <w:t>Business</w:t>
            </w:r>
            <w:r>
              <w:rPr>
                <w:b/>
                <w:spacing w:val="-4"/>
              </w:rPr>
              <w:t xml:space="preserve"> </w:t>
            </w:r>
            <w:r>
              <w:rPr>
                <w:b/>
              </w:rPr>
              <w:t>and</w:t>
            </w:r>
            <w:r>
              <w:rPr>
                <w:b/>
                <w:spacing w:val="-3"/>
              </w:rPr>
              <w:t xml:space="preserve"> </w:t>
            </w:r>
            <w:r>
              <w:rPr>
                <w:b/>
              </w:rPr>
              <w:t>first-class</w:t>
            </w:r>
            <w:r>
              <w:rPr>
                <w:b/>
                <w:spacing w:val="-4"/>
              </w:rPr>
              <w:t xml:space="preserve"> </w:t>
            </w:r>
            <w:r>
              <w:rPr>
                <w:b/>
              </w:rPr>
              <w:t>airfare</w:t>
            </w:r>
            <w:r>
              <w:rPr>
                <w:b/>
                <w:spacing w:val="-4"/>
              </w:rPr>
              <w:t xml:space="preserve"> </w:t>
            </w:r>
            <w:r>
              <w:rPr>
                <w:b/>
              </w:rPr>
              <w:t>requires</w:t>
            </w:r>
            <w:r>
              <w:rPr>
                <w:b/>
                <w:spacing w:val="-4"/>
              </w:rPr>
              <w:t xml:space="preserve"> </w:t>
            </w:r>
            <w:r>
              <w:rPr>
                <w:b/>
              </w:rPr>
              <w:t>OA</w:t>
            </w:r>
            <w:r>
              <w:rPr>
                <w:b/>
                <w:spacing w:val="-4"/>
              </w:rPr>
              <w:t xml:space="preserve"> </w:t>
            </w:r>
            <w:r>
              <w:rPr>
                <w:b/>
              </w:rPr>
              <w:t>CFO</w:t>
            </w:r>
            <w:r>
              <w:rPr>
                <w:b/>
                <w:spacing w:val="-4"/>
              </w:rPr>
              <w:t xml:space="preserve"> </w:t>
            </w:r>
            <w:r>
              <w:rPr>
                <w:b/>
              </w:rPr>
              <w:t>approval.</w:t>
            </w:r>
            <w:r>
              <w:rPr>
                <w:b/>
                <w:spacing w:val="-3"/>
              </w:rPr>
              <w:t xml:space="preserve"> </w:t>
            </w:r>
            <w:r>
              <w:rPr>
                <w:b/>
              </w:rPr>
              <w:t>Verify</w:t>
            </w:r>
            <w:r>
              <w:rPr>
                <w:b/>
                <w:spacing w:val="-3"/>
              </w:rPr>
              <w:t xml:space="preserve"> </w:t>
            </w:r>
            <w:r>
              <w:rPr>
                <w:b/>
              </w:rPr>
              <w:t>that</w:t>
            </w:r>
            <w:r>
              <w:rPr>
                <w:b/>
                <w:spacing w:val="-3"/>
              </w:rPr>
              <w:t xml:space="preserve"> </w:t>
            </w:r>
            <w:r>
              <w:rPr>
                <w:b/>
              </w:rPr>
              <w:t>approval</w:t>
            </w:r>
            <w:r>
              <w:rPr>
                <w:b/>
                <w:spacing w:val="-3"/>
              </w:rPr>
              <w:t xml:space="preserve"> </w:t>
            </w:r>
            <w:r>
              <w:rPr>
                <w:b/>
              </w:rPr>
              <w:t>is</w:t>
            </w:r>
            <w:r>
              <w:rPr>
                <w:b/>
                <w:spacing w:val="-4"/>
              </w:rPr>
              <w:t xml:space="preserve"> </w:t>
            </w:r>
            <w:r>
              <w:rPr>
                <w:b/>
              </w:rPr>
              <w:t>uploaded</w:t>
            </w:r>
            <w:r>
              <w:rPr>
                <w:b/>
                <w:spacing w:val="-3"/>
              </w:rPr>
              <w:t xml:space="preserve"> </w:t>
            </w:r>
            <w:r>
              <w:rPr>
                <w:b/>
              </w:rPr>
              <w:t>within</w:t>
            </w:r>
            <w:r>
              <w:rPr>
                <w:b/>
                <w:spacing w:val="-3"/>
              </w:rPr>
              <w:t xml:space="preserve"> </w:t>
            </w:r>
            <w:r>
              <w:rPr>
                <w:b/>
              </w:rPr>
              <w:t>the Attachment section.</w:t>
            </w:r>
          </w:p>
          <w:p w14:paraId="077E3F9B" w14:textId="77777777" w:rsidR="007B00D9" w:rsidRDefault="007B00D9">
            <w:pPr>
              <w:pStyle w:val="TableParagraph"/>
              <w:spacing w:before="10"/>
              <w:ind w:left="0"/>
              <w:rPr>
                <w:sz w:val="20"/>
              </w:rPr>
            </w:pPr>
          </w:p>
          <w:p w14:paraId="115ADAC1" w14:textId="77777777" w:rsidR="007B00D9" w:rsidRDefault="00000000">
            <w:pPr>
              <w:pStyle w:val="TableParagraph"/>
            </w:pPr>
            <w:r>
              <w:rPr>
                <w:b/>
              </w:rPr>
              <w:t>Note:</w:t>
            </w:r>
            <w:r>
              <w:rPr>
                <w:b/>
                <w:spacing w:val="40"/>
              </w:rPr>
              <w:t xml:space="preserve"> </w:t>
            </w:r>
            <w:r>
              <w:t>Beginning</w:t>
            </w:r>
            <w:r>
              <w:rPr>
                <w:spacing w:val="-2"/>
              </w:rPr>
              <w:t xml:space="preserve"> </w:t>
            </w:r>
            <w:r>
              <w:t>May</w:t>
            </w:r>
            <w:r>
              <w:rPr>
                <w:spacing w:val="-3"/>
              </w:rPr>
              <w:t xml:space="preserve"> </w:t>
            </w:r>
            <w:r>
              <w:t>1,</w:t>
            </w:r>
            <w:r>
              <w:rPr>
                <w:spacing w:val="-3"/>
              </w:rPr>
              <w:t xml:space="preserve"> </w:t>
            </w:r>
            <w:r>
              <w:t>2023,</w:t>
            </w:r>
            <w:r>
              <w:rPr>
                <w:spacing w:val="-2"/>
              </w:rPr>
              <w:t xml:space="preserve"> </w:t>
            </w:r>
            <w:r>
              <w:t>OA</w:t>
            </w:r>
            <w:r>
              <w:rPr>
                <w:spacing w:val="-3"/>
              </w:rPr>
              <w:t xml:space="preserve"> </w:t>
            </w:r>
            <w:r>
              <w:t>CFO</w:t>
            </w:r>
            <w:r>
              <w:rPr>
                <w:spacing w:val="-3"/>
              </w:rPr>
              <w:t xml:space="preserve"> </w:t>
            </w:r>
            <w:r>
              <w:t>approval</w:t>
            </w:r>
            <w:r>
              <w:rPr>
                <w:spacing w:val="-2"/>
              </w:rPr>
              <w:t xml:space="preserve"> </w:t>
            </w:r>
            <w:r>
              <w:t>will</w:t>
            </w:r>
            <w:r>
              <w:rPr>
                <w:spacing w:val="-2"/>
              </w:rPr>
              <w:t xml:space="preserve"> </w:t>
            </w:r>
            <w:r>
              <w:t>be</w:t>
            </w:r>
            <w:r>
              <w:rPr>
                <w:spacing w:val="-3"/>
              </w:rPr>
              <w:t xml:space="preserve"> </w:t>
            </w:r>
            <w:r>
              <w:t>required</w:t>
            </w:r>
            <w:r>
              <w:rPr>
                <w:spacing w:val="-2"/>
              </w:rPr>
              <w:t xml:space="preserve"> </w:t>
            </w:r>
            <w:r>
              <w:t>for</w:t>
            </w:r>
            <w:r>
              <w:rPr>
                <w:spacing w:val="-2"/>
              </w:rPr>
              <w:t xml:space="preserve"> </w:t>
            </w:r>
            <w:r>
              <w:t>Acela</w:t>
            </w:r>
            <w:r>
              <w:rPr>
                <w:spacing w:val="-3"/>
              </w:rPr>
              <w:t xml:space="preserve"> </w:t>
            </w:r>
            <w:r>
              <w:t>business-class</w:t>
            </w:r>
            <w:r>
              <w:rPr>
                <w:spacing w:val="-1"/>
              </w:rPr>
              <w:t xml:space="preserve"> </w:t>
            </w:r>
            <w:r>
              <w:t>fares.</w:t>
            </w:r>
            <w:r>
              <w:rPr>
                <w:spacing w:val="-2"/>
              </w:rPr>
              <w:t xml:space="preserve"> </w:t>
            </w:r>
            <w:r>
              <w:t>The</w:t>
            </w:r>
            <w:r>
              <w:rPr>
                <w:spacing w:val="-3"/>
              </w:rPr>
              <w:t xml:space="preserve"> </w:t>
            </w:r>
            <w:r>
              <w:t>existing approval requirements for other first and business-class air and rail services remain the same.</w:t>
            </w:r>
          </w:p>
        </w:tc>
      </w:tr>
    </w:tbl>
    <w:p w14:paraId="7FD2E325" w14:textId="77777777" w:rsidR="007B00D9" w:rsidRDefault="00000000">
      <w:pPr>
        <w:spacing w:before="7"/>
        <w:ind w:left="315"/>
        <w:rPr>
          <w:b/>
        </w:rPr>
      </w:pPr>
      <w:r>
        <w:rPr>
          <w:b/>
        </w:rPr>
        <w:t>Rental</w:t>
      </w:r>
      <w:r>
        <w:rPr>
          <w:b/>
          <w:spacing w:val="-9"/>
        </w:rPr>
        <w:t xml:space="preserve"> </w:t>
      </w:r>
      <w:r>
        <w:rPr>
          <w:b/>
          <w:spacing w:val="-5"/>
        </w:rPr>
        <w:t>Car</w:t>
      </w:r>
    </w:p>
    <w:tbl>
      <w:tblPr>
        <w:tblW w:w="0" w:type="auto"/>
        <w:tblInd w:w="215"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505"/>
        <w:gridCol w:w="10065"/>
      </w:tblGrid>
      <w:tr w:rsidR="007B00D9" w14:paraId="64C27BDE" w14:textId="77777777" w:rsidTr="0078601C">
        <w:trPr>
          <w:trHeight w:val="977"/>
        </w:trPr>
        <w:sdt>
          <w:sdtPr>
            <w:rPr>
              <w:sz w:val="44"/>
              <w:szCs w:val="44"/>
            </w:rPr>
            <w:id w:val="-199008670"/>
            <w14:checkbox>
              <w14:checked w14:val="0"/>
              <w14:checkedState w14:val="2612" w14:font="MS Gothic"/>
              <w14:uncheckedState w14:val="2610" w14:font="MS Gothic"/>
            </w14:checkbox>
          </w:sdtPr>
          <w:sdtContent>
            <w:tc>
              <w:tcPr>
                <w:tcW w:w="505" w:type="dxa"/>
                <w:tcBorders>
                  <w:left w:val="nil"/>
                </w:tcBorders>
                <w:shd w:val="clear" w:color="auto" w:fill="D7EDF7"/>
              </w:tcPr>
              <w:p w14:paraId="5861027E" w14:textId="152A6C9A" w:rsidR="007B00D9" w:rsidRDefault="000159CB">
                <w:pPr>
                  <w:pStyle w:val="TableParagraph"/>
                  <w:ind w:left="32"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DF7"/>
          </w:tcPr>
          <w:p w14:paraId="1CA985F3" w14:textId="77777777" w:rsidR="007B00D9" w:rsidRDefault="00000000">
            <w:pPr>
              <w:pStyle w:val="TableParagraph"/>
              <w:spacing w:before="15"/>
            </w:pPr>
            <w:r>
              <w:t>Verify</w:t>
            </w:r>
            <w:r>
              <w:rPr>
                <w:spacing w:val="-5"/>
              </w:rPr>
              <w:t xml:space="preserve"> </w:t>
            </w:r>
            <w:r>
              <w:t>the</w:t>
            </w:r>
            <w:r>
              <w:rPr>
                <w:spacing w:val="-6"/>
              </w:rPr>
              <w:t xml:space="preserve"> </w:t>
            </w:r>
            <w:r>
              <w:t>receipt</w:t>
            </w:r>
            <w:r>
              <w:rPr>
                <w:spacing w:val="-5"/>
              </w:rPr>
              <w:t xml:space="preserve"> </w:t>
            </w:r>
            <w:r>
              <w:t>for</w:t>
            </w:r>
            <w:r>
              <w:rPr>
                <w:spacing w:val="-5"/>
              </w:rPr>
              <w:t xml:space="preserve"> </w:t>
            </w:r>
            <w:r>
              <w:t>the</w:t>
            </w:r>
            <w:r>
              <w:rPr>
                <w:spacing w:val="-6"/>
              </w:rPr>
              <w:t xml:space="preserve"> </w:t>
            </w:r>
            <w:r>
              <w:t>rental</w:t>
            </w:r>
            <w:r>
              <w:rPr>
                <w:spacing w:val="-5"/>
              </w:rPr>
              <w:t xml:space="preserve"> </w:t>
            </w:r>
            <w:r>
              <w:t>car</w:t>
            </w:r>
            <w:r>
              <w:rPr>
                <w:spacing w:val="-5"/>
              </w:rPr>
              <w:t xml:space="preserve"> </w:t>
            </w:r>
            <w:r>
              <w:t>is</w:t>
            </w:r>
            <w:r>
              <w:rPr>
                <w:spacing w:val="-6"/>
              </w:rPr>
              <w:t xml:space="preserve"> </w:t>
            </w:r>
            <w:r>
              <w:t>uploaded</w:t>
            </w:r>
            <w:r>
              <w:rPr>
                <w:spacing w:val="-5"/>
              </w:rPr>
              <w:t xml:space="preserve"> </w:t>
            </w:r>
            <w:r>
              <w:t>in</w:t>
            </w:r>
            <w:r>
              <w:rPr>
                <w:spacing w:val="-5"/>
              </w:rPr>
              <w:t xml:space="preserve"> </w:t>
            </w:r>
            <w:r>
              <w:t>one</w:t>
            </w:r>
            <w:r>
              <w:rPr>
                <w:spacing w:val="-6"/>
              </w:rPr>
              <w:t xml:space="preserve"> </w:t>
            </w:r>
            <w:r>
              <w:t>of</w:t>
            </w:r>
            <w:r>
              <w:rPr>
                <w:spacing w:val="-5"/>
              </w:rPr>
              <w:t xml:space="preserve"> </w:t>
            </w:r>
            <w:r>
              <w:t>the</w:t>
            </w:r>
            <w:r>
              <w:rPr>
                <w:spacing w:val="-5"/>
              </w:rPr>
              <w:t xml:space="preserve"> </w:t>
            </w:r>
            <w:r>
              <w:t>following</w:t>
            </w:r>
            <w:r>
              <w:rPr>
                <w:spacing w:val="-5"/>
              </w:rPr>
              <w:t xml:space="preserve"> </w:t>
            </w:r>
            <w:r>
              <w:rPr>
                <w:spacing w:val="-2"/>
              </w:rPr>
              <w:t>places:</w:t>
            </w:r>
          </w:p>
          <w:p w14:paraId="2E847D84" w14:textId="77777777" w:rsidR="007B00D9" w:rsidRDefault="00000000">
            <w:pPr>
              <w:pStyle w:val="TableParagraph"/>
              <w:numPr>
                <w:ilvl w:val="0"/>
                <w:numId w:val="5"/>
              </w:numPr>
              <w:tabs>
                <w:tab w:val="left" w:pos="822"/>
              </w:tabs>
              <w:spacing w:before="20"/>
            </w:pPr>
            <w:r>
              <w:t>Attachments</w:t>
            </w:r>
            <w:r>
              <w:rPr>
                <w:spacing w:val="-9"/>
              </w:rPr>
              <w:t xml:space="preserve"> </w:t>
            </w:r>
            <w:r>
              <w:t>section</w:t>
            </w:r>
            <w:r>
              <w:rPr>
                <w:spacing w:val="-8"/>
              </w:rPr>
              <w:t xml:space="preserve"> </w:t>
            </w:r>
            <w:r>
              <w:t>of</w:t>
            </w:r>
            <w:r>
              <w:rPr>
                <w:spacing w:val="-8"/>
              </w:rPr>
              <w:t xml:space="preserve"> </w:t>
            </w:r>
            <w:r>
              <w:t>the</w:t>
            </w:r>
            <w:r>
              <w:rPr>
                <w:spacing w:val="-8"/>
              </w:rPr>
              <w:t xml:space="preserve"> </w:t>
            </w:r>
            <w:r>
              <w:t>voucher,</w:t>
            </w:r>
            <w:r>
              <w:rPr>
                <w:spacing w:val="-8"/>
              </w:rPr>
              <w:t xml:space="preserve"> </w:t>
            </w:r>
            <w:r>
              <w:rPr>
                <w:spacing w:val="-5"/>
              </w:rPr>
              <w:t>or</w:t>
            </w:r>
          </w:p>
          <w:p w14:paraId="2BCFFA4F" w14:textId="77777777" w:rsidR="007B00D9" w:rsidRDefault="00000000">
            <w:pPr>
              <w:pStyle w:val="TableParagraph"/>
              <w:numPr>
                <w:ilvl w:val="0"/>
                <w:numId w:val="5"/>
              </w:numPr>
              <w:tabs>
                <w:tab w:val="left" w:pos="822"/>
              </w:tabs>
              <w:spacing w:before="17"/>
            </w:pPr>
            <w:r>
              <w:t>An</w:t>
            </w:r>
            <w:r>
              <w:rPr>
                <w:spacing w:val="-7"/>
              </w:rPr>
              <w:t xml:space="preserve"> </w:t>
            </w:r>
            <w:r>
              <w:t>attachment</w:t>
            </w:r>
            <w:r>
              <w:rPr>
                <w:spacing w:val="-7"/>
              </w:rPr>
              <w:t xml:space="preserve"> </w:t>
            </w:r>
            <w:r>
              <w:t>under</w:t>
            </w:r>
            <w:r>
              <w:rPr>
                <w:spacing w:val="-7"/>
              </w:rPr>
              <w:t xml:space="preserve"> </w:t>
            </w:r>
            <w:r>
              <w:t>the</w:t>
            </w:r>
            <w:r>
              <w:rPr>
                <w:spacing w:val="-8"/>
              </w:rPr>
              <w:t xml:space="preserve"> </w:t>
            </w:r>
            <w:r>
              <w:t>Expenses</w:t>
            </w:r>
            <w:r>
              <w:rPr>
                <w:spacing w:val="-8"/>
              </w:rPr>
              <w:t xml:space="preserve"> </w:t>
            </w:r>
            <w:r>
              <w:t>section</w:t>
            </w:r>
            <w:r>
              <w:rPr>
                <w:spacing w:val="-7"/>
              </w:rPr>
              <w:t xml:space="preserve"> </w:t>
            </w:r>
            <w:r>
              <w:t>(notated</w:t>
            </w:r>
            <w:r>
              <w:rPr>
                <w:spacing w:val="-7"/>
              </w:rPr>
              <w:t xml:space="preserve"> </w:t>
            </w:r>
            <w:r>
              <w:t>in</w:t>
            </w:r>
            <w:r>
              <w:rPr>
                <w:spacing w:val="-7"/>
              </w:rPr>
              <w:t xml:space="preserve"> </w:t>
            </w:r>
            <w:r>
              <w:t>the</w:t>
            </w:r>
            <w:r>
              <w:rPr>
                <w:spacing w:val="-8"/>
              </w:rPr>
              <w:t xml:space="preserve"> </w:t>
            </w:r>
            <w:r>
              <w:t>Alerts</w:t>
            </w:r>
            <w:r>
              <w:rPr>
                <w:spacing w:val="-8"/>
              </w:rPr>
              <w:t xml:space="preserve"> </w:t>
            </w:r>
            <w:r>
              <w:rPr>
                <w:spacing w:val="-2"/>
              </w:rPr>
              <w:t>column).</w:t>
            </w:r>
          </w:p>
        </w:tc>
      </w:tr>
      <w:tr w:rsidR="007B00D9" w14:paraId="158AE418" w14:textId="77777777" w:rsidTr="0078601C">
        <w:trPr>
          <w:trHeight w:val="1192"/>
        </w:trPr>
        <w:sdt>
          <w:sdtPr>
            <w:rPr>
              <w:sz w:val="44"/>
              <w:szCs w:val="44"/>
            </w:rPr>
            <w:id w:val="-1832894080"/>
            <w14:checkbox>
              <w14:checked w14:val="0"/>
              <w14:checkedState w14:val="2612" w14:font="MS Gothic"/>
              <w14:uncheckedState w14:val="2610" w14:font="MS Gothic"/>
            </w14:checkbox>
          </w:sdtPr>
          <w:sdtContent>
            <w:tc>
              <w:tcPr>
                <w:tcW w:w="505" w:type="dxa"/>
                <w:tcBorders>
                  <w:left w:val="nil"/>
                </w:tcBorders>
                <w:shd w:val="clear" w:color="auto" w:fill="D7EDF7"/>
              </w:tcPr>
              <w:p w14:paraId="1416E551" w14:textId="16E604FD" w:rsidR="007B00D9" w:rsidRDefault="000159CB">
                <w:pPr>
                  <w:pStyle w:val="TableParagraph"/>
                  <w:ind w:left="32"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DF7"/>
          </w:tcPr>
          <w:p w14:paraId="4D681CF5" w14:textId="77777777" w:rsidR="007B00D9" w:rsidRDefault="00000000">
            <w:pPr>
              <w:pStyle w:val="TableParagraph"/>
              <w:spacing w:before="15"/>
              <w:ind w:right="419"/>
            </w:pPr>
            <w:r>
              <w:t>Verify</w:t>
            </w:r>
            <w:r>
              <w:rPr>
                <w:spacing w:val="-3"/>
              </w:rPr>
              <w:t xml:space="preserve"> </w:t>
            </w:r>
            <w:r>
              <w:t>that</w:t>
            </w:r>
            <w:r>
              <w:rPr>
                <w:spacing w:val="-3"/>
              </w:rPr>
              <w:t xml:space="preserve"> </w:t>
            </w:r>
            <w:r>
              <w:t>the</w:t>
            </w:r>
            <w:r>
              <w:rPr>
                <w:spacing w:val="-4"/>
              </w:rPr>
              <w:t xml:space="preserve"> </w:t>
            </w:r>
            <w:r>
              <w:t>receipt</w:t>
            </w:r>
            <w:r>
              <w:rPr>
                <w:spacing w:val="-3"/>
              </w:rPr>
              <w:t xml:space="preserve"> </w:t>
            </w:r>
            <w:r>
              <w:t>includes</w:t>
            </w:r>
            <w:r>
              <w:rPr>
                <w:spacing w:val="-4"/>
              </w:rPr>
              <w:t xml:space="preserve"> </w:t>
            </w:r>
            <w:r>
              <w:t>a</w:t>
            </w:r>
            <w:r>
              <w:rPr>
                <w:spacing w:val="-4"/>
              </w:rPr>
              <w:t xml:space="preserve"> </w:t>
            </w:r>
            <w:r>
              <w:t>GARS</w:t>
            </w:r>
            <w:r>
              <w:rPr>
                <w:spacing w:val="-2"/>
              </w:rPr>
              <w:t xml:space="preserve"> </w:t>
            </w:r>
            <w:r>
              <w:t>charge</w:t>
            </w:r>
            <w:r>
              <w:rPr>
                <w:spacing w:val="-4"/>
              </w:rPr>
              <w:t xml:space="preserve"> </w:t>
            </w:r>
            <w:r>
              <w:t>of</w:t>
            </w:r>
            <w:r>
              <w:rPr>
                <w:spacing w:val="-3"/>
              </w:rPr>
              <w:t xml:space="preserve"> </w:t>
            </w:r>
            <w:r>
              <w:t>$5/day</w:t>
            </w:r>
            <w:r>
              <w:rPr>
                <w:spacing w:val="-3"/>
              </w:rPr>
              <w:t xml:space="preserve"> </w:t>
            </w:r>
            <w:r>
              <w:t>and</w:t>
            </w:r>
            <w:r>
              <w:rPr>
                <w:spacing w:val="-3"/>
              </w:rPr>
              <w:t xml:space="preserve"> </w:t>
            </w:r>
            <w:r>
              <w:t>no</w:t>
            </w:r>
            <w:r>
              <w:rPr>
                <w:spacing w:val="-3"/>
              </w:rPr>
              <w:t xml:space="preserve"> </w:t>
            </w:r>
            <w:r>
              <w:t>additional</w:t>
            </w:r>
            <w:r>
              <w:rPr>
                <w:spacing w:val="-3"/>
              </w:rPr>
              <w:t xml:space="preserve"> </w:t>
            </w:r>
            <w:r>
              <w:t>insurance,</w:t>
            </w:r>
            <w:r>
              <w:rPr>
                <w:spacing w:val="-3"/>
              </w:rPr>
              <w:t xml:space="preserve"> </w:t>
            </w:r>
            <w:r>
              <w:t>fuel</w:t>
            </w:r>
            <w:r>
              <w:rPr>
                <w:spacing w:val="-3"/>
              </w:rPr>
              <w:t xml:space="preserve"> </w:t>
            </w:r>
            <w:r>
              <w:t>surcharges,</w:t>
            </w:r>
            <w:r>
              <w:rPr>
                <w:spacing w:val="-3"/>
              </w:rPr>
              <w:t xml:space="preserve"> </w:t>
            </w:r>
            <w:r>
              <w:t>or upgrades by reviewing the detailed receipt and Expenses section in the voucher.</w:t>
            </w:r>
          </w:p>
          <w:p w14:paraId="2E2BB640" w14:textId="77777777" w:rsidR="007B00D9" w:rsidRDefault="007B00D9">
            <w:pPr>
              <w:pStyle w:val="TableParagraph"/>
              <w:spacing w:before="6"/>
              <w:ind w:left="0"/>
              <w:rPr>
                <w:b/>
                <w:sz w:val="25"/>
              </w:rPr>
            </w:pPr>
          </w:p>
          <w:p w14:paraId="5DFB8785" w14:textId="77777777" w:rsidR="007B00D9" w:rsidRDefault="00000000">
            <w:pPr>
              <w:pStyle w:val="TableParagraph"/>
            </w:pPr>
            <w:r>
              <w:rPr>
                <w:b/>
              </w:rPr>
              <w:t>Note</w:t>
            </w:r>
            <w:r>
              <w:t>:</w:t>
            </w:r>
            <w:r>
              <w:rPr>
                <w:spacing w:val="-7"/>
              </w:rPr>
              <w:t xml:space="preserve"> </w:t>
            </w:r>
            <w:r>
              <w:t>Insurance</w:t>
            </w:r>
            <w:r>
              <w:rPr>
                <w:spacing w:val="-8"/>
              </w:rPr>
              <w:t xml:space="preserve"> </w:t>
            </w:r>
            <w:r>
              <w:t>may</w:t>
            </w:r>
            <w:r>
              <w:rPr>
                <w:spacing w:val="-6"/>
              </w:rPr>
              <w:t xml:space="preserve"> </w:t>
            </w:r>
            <w:r>
              <w:t>be</w:t>
            </w:r>
            <w:r>
              <w:rPr>
                <w:spacing w:val="-8"/>
              </w:rPr>
              <w:t xml:space="preserve"> </w:t>
            </w:r>
            <w:r>
              <w:t>accepted</w:t>
            </w:r>
            <w:r>
              <w:rPr>
                <w:spacing w:val="-7"/>
              </w:rPr>
              <w:t xml:space="preserve"> </w:t>
            </w:r>
            <w:r>
              <w:t>during</w:t>
            </w:r>
            <w:r>
              <w:rPr>
                <w:spacing w:val="-7"/>
              </w:rPr>
              <w:t xml:space="preserve"> </w:t>
            </w:r>
            <w:r>
              <w:t>foreign</w:t>
            </w:r>
            <w:r>
              <w:rPr>
                <w:spacing w:val="-7"/>
              </w:rPr>
              <w:t xml:space="preserve"> </w:t>
            </w:r>
            <w:r>
              <w:t>travel</w:t>
            </w:r>
            <w:r>
              <w:rPr>
                <w:spacing w:val="-7"/>
              </w:rPr>
              <w:t xml:space="preserve"> </w:t>
            </w:r>
            <w:r>
              <w:t>but</w:t>
            </w:r>
            <w:r>
              <w:rPr>
                <w:spacing w:val="-6"/>
              </w:rPr>
              <w:t xml:space="preserve"> </w:t>
            </w:r>
            <w:r>
              <w:t>must</w:t>
            </w:r>
            <w:r>
              <w:rPr>
                <w:spacing w:val="-7"/>
              </w:rPr>
              <w:t xml:space="preserve"> </w:t>
            </w:r>
            <w:r>
              <w:t>be</w:t>
            </w:r>
            <w:r>
              <w:rPr>
                <w:spacing w:val="-9"/>
              </w:rPr>
              <w:t xml:space="preserve"> </w:t>
            </w:r>
            <w:r>
              <w:t>declined</w:t>
            </w:r>
            <w:r>
              <w:rPr>
                <w:spacing w:val="-6"/>
              </w:rPr>
              <w:t xml:space="preserve"> </w:t>
            </w:r>
            <w:r>
              <w:rPr>
                <w:spacing w:val="-2"/>
              </w:rPr>
              <w:t>otherwise.</w:t>
            </w:r>
          </w:p>
        </w:tc>
      </w:tr>
      <w:tr w:rsidR="007B00D9" w14:paraId="4E0BCA0F" w14:textId="77777777" w:rsidTr="0078601C">
        <w:trPr>
          <w:trHeight w:val="2030"/>
        </w:trPr>
        <w:sdt>
          <w:sdtPr>
            <w:rPr>
              <w:sz w:val="44"/>
              <w:szCs w:val="44"/>
            </w:rPr>
            <w:id w:val="-1828895344"/>
            <w14:checkbox>
              <w14:checked w14:val="0"/>
              <w14:checkedState w14:val="2612" w14:font="MS Gothic"/>
              <w14:uncheckedState w14:val="2610" w14:font="MS Gothic"/>
            </w14:checkbox>
          </w:sdtPr>
          <w:sdtContent>
            <w:tc>
              <w:tcPr>
                <w:tcW w:w="505" w:type="dxa"/>
                <w:tcBorders>
                  <w:left w:val="nil"/>
                </w:tcBorders>
                <w:shd w:val="clear" w:color="auto" w:fill="D7EDF7"/>
              </w:tcPr>
              <w:p w14:paraId="0C5D19FB" w14:textId="790DC142" w:rsidR="007B00D9" w:rsidRDefault="000159CB">
                <w:pPr>
                  <w:pStyle w:val="TableParagraph"/>
                  <w:ind w:left="32" w:right="-29"/>
                  <w:rPr>
                    <w:sz w:val="20"/>
                  </w:rPr>
                </w:pPr>
                <w:r>
                  <w:rPr>
                    <w:rFonts w:ascii="MS Gothic" w:eastAsia="MS Gothic" w:hAnsi="MS Gothic" w:hint="eastAsia"/>
                    <w:sz w:val="44"/>
                    <w:szCs w:val="44"/>
                  </w:rPr>
                  <w:t>☐</w:t>
                </w:r>
              </w:p>
            </w:tc>
          </w:sdtContent>
        </w:sdt>
        <w:tc>
          <w:tcPr>
            <w:tcW w:w="10065" w:type="dxa"/>
            <w:tcBorders>
              <w:right w:val="nil"/>
            </w:tcBorders>
            <w:shd w:val="clear" w:color="auto" w:fill="D7EDF7"/>
          </w:tcPr>
          <w:p w14:paraId="6ABA5A91" w14:textId="77777777" w:rsidR="007B00D9" w:rsidRDefault="00000000">
            <w:pPr>
              <w:pStyle w:val="TableParagraph"/>
              <w:spacing w:before="14"/>
            </w:pPr>
            <w:r>
              <w:t>If the rental car is flagged as other than an economy or compact under the Travel Policy Justification or if the receipt</w:t>
            </w:r>
            <w:r>
              <w:rPr>
                <w:spacing w:val="-2"/>
              </w:rPr>
              <w:t xml:space="preserve"> </w:t>
            </w:r>
            <w:r>
              <w:t>indicates</w:t>
            </w:r>
            <w:r>
              <w:rPr>
                <w:spacing w:val="-3"/>
              </w:rPr>
              <w:t xml:space="preserve"> </w:t>
            </w:r>
            <w:r>
              <w:t>that</w:t>
            </w:r>
            <w:r>
              <w:rPr>
                <w:spacing w:val="-2"/>
              </w:rPr>
              <w:t xml:space="preserve"> </w:t>
            </w:r>
            <w:r>
              <w:t>other</w:t>
            </w:r>
            <w:r>
              <w:rPr>
                <w:spacing w:val="-2"/>
              </w:rPr>
              <w:t xml:space="preserve"> </w:t>
            </w:r>
            <w:r>
              <w:t>than</w:t>
            </w:r>
            <w:r>
              <w:rPr>
                <w:spacing w:val="-2"/>
              </w:rPr>
              <w:t xml:space="preserve"> </w:t>
            </w:r>
            <w:r>
              <w:t>an</w:t>
            </w:r>
            <w:r>
              <w:rPr>
                <w:spacing w:val="-2"/>
              </w:rPr>
              <w:t xml:space="preserve"> </w:t>
            </w:r>
            <w:r>
              <w:t>economy</w:t>
            </w:r>
            <w:r>
              <w:rPr>
                <w:spacing w:val="-2"/>
              </w:rPr>
              <w:t xml:space="preserve"> </w:t>
            </w:r>
            <w:r>
              <w:t>or</w:t>
            </w:r>
            <w:r>
              <w:rPr>
                <w:spacing w:val="-2"/>
              </w:rPr>
              <w:t xml:space="preserve"> </w:t>
            </w:r>
            <w:r>
              <w:t>compact</w:t>
            </w:r>
            <w:r>
              <w:rPr>
                <w:spacing w:val="-2"/>
              </w:rPr>
              <w:t xml:space="preserve"> </w:t>
            </w:r>
            <w:r>
              <w:t>car</w:t>
            </w:r>
            <w:r>
              <w:rPr>
                <w:spacing w:val="-2"/>
              </w:rPr>
              <w:t xml:space="preserve"> </w:t>
            </w:r>
            <w:r>
              <w:t>was</w:t>
            </w:r>
            <w:r>
              <w:rPr>
                <w:spacing w:val="-3"/>
              </w:rPr>
              <w:t xml:space="preserve"> </w:t>
            </w:r>
            <w:r>
              <w:t>used,</w:t>
            </w:r>
            <w:r>
              <w:rPr>
                <w:spacing w:val="-2"/>
              </w:rPr>
              <w:t xml:space="preserve"> </w:t>
            </w:r>
            <w:r>
              <w:t>verify</w:t>
            </w:r>
            <w:r>
              <w:rPr>
                <w:spacing w:val="-2"/>
              </w:rPr>
              <w:t xml:space="preserve"> </w:t>
            </w:r>
            <w:r>
              <w:t>there</w:t>
            </w:r>
            <w:r>
              <w:rPr>
                <w:spacing w:val="-3"/>
              </w:rPr>
              <w:t xml:space="preserve"> </w:t>
            </w:r>
            <w:r>
              <w:t>is</w:t>
            </w:r>
            <w:r>
              <w:rPr>
                <w:spacing w:val="-3"/>
              </w:rPr>
              <w:t xml:space="preserve"> </w:t>
            </w:r>
            <w:r>
              <w:t>a</w:t>
            </w:r>
            <w:r>
              <w:rPr>
                <w:spacing w:val="-3"/>
              </w:rPr>
              <w:t xml:space="preserve"> </w:t>
            </w:r>
            <w:r>
              <w:t>valid</w:t>
            </w:r>
            <w:r>
              <w:rPr>
                <w:spacing w:val="-2"/>
              </w:rPr>
              <w:t xml:space="preserve"> </w:t>
            </w:r>
            <w:r>
              <w:t>justification</w:t>
            </w:r>
            <w:r>
              <w:rPr>
                <w:spacing w:val="-2"/>
              </w:rPr>
              <w:t xml:space="preserve"> </w:t>
            </w:r>
            <w:r>
              <w:t>for</w:t>
            </w:r>
            <w:r>
              <w:rPr>
                <w:spacing w:val="-2"/>
              </w:rPr>
              <w:t xml:space="preserve"> </w:t>
            </w:r>
            <w:r>
              <w:t>the traveler to use this class. Valid justifications may include but are not limited to:</w:t>
            </w:r>
          </w:p>
          <w:p w14:paraId="0A316936" w14:textId="77777777" w:rsidR="007B00D9" w:rsidRDefault="00000000">
            <w:pPr>
              <w:pStyle w:val="TableParagraph"/>
              <w:numPr>
                <w:ilvl w:val="0"/>
                <w:numId w:val="4"/>
              </w:numPr>
              <w:tabs>
                <w:tab w:val="left" w:pos="822"/>
              </w:tabs>
              <w:spacing w:before="22"/>
            </w:pPr>
            <w:r>
              <w:t>Special</w:t>
            </w:r>
            <w:r>
              <w:rPr>
                <w:spacing w:val="-6"/>
              </w:rPr>
              <w:t xml:space="preserve"> </w:t>
            </w:r>
            <w:r>
              <w:t>need</w:t>
            </w:r>
            <w:r>
              <w:rPr>
                <w:spacing w:val="-6"/>
              </w:rPr>
              <w:t xml:space="preserve"> </w:t>
            </w:r>
            <w:r>
              <w:t>or</w:t>
            </w:r>
            <w:r>
              <w:rPr>
                <w:spacing w:val="-6"/>
              </w:rPr>
              <w:t xml:space="preserve"> </w:t>
            </w:r>
            <w:r>
              <w:rPr>
                <w:spacing w:val="-2"/>
              </w:rPr>
              <w:t>disability.</w:t>
            </w:r>
          </w:p>
          <w:p w14:paraId="249DEBC0" w14:textId="77777777" w:rsidR="007B00D9" w:rsidRDefault="00000000">
            <w:pPr>
              <w:pStyle w:val="TableParagraph"/>
              <w:numPr>
                <w:ilvl w:val="0"/>
                <w:numId w:val="4"/>
              </w:numPr>
              <w:tabs>
                <w:tab w:val="left" w:pos="822"/>
              </w:tabs>
              <w:spacing w:before="17"/>
            </w:pPr>
            <w:r>
              <w:t>Cost</w:t>
            </w:r>
            <w:r>
              <w:rPr>
                <w:spacing w:val="-6"/>
              </w:rPr>
              <w:t xml:space="preserve"> </w:t>
            </w:r>
            <w:r>
              <w:t>of</w:t>
            </w:r>
            <w:r>
              <w:rPr>
                <w:spacing w:val="-5"/>
              </w:rPr>
              <w:t xml:space="preserve"> </w:t>
            </w:r>
            <w:r>
              <w:t>the</w:t>
            </w:r>
            <w:r>
              <w:rPr>
                <w:spacing w:val="-6"/>
              </w:rPr>
              <w:t xml:space="preserve"> </w:t>
            </w:r>
            <w:r>
              <w:t>other</w:t>
            </w:r>
            <w:r>
              <w:rPr>
                <w:spacing w:val="-5"/>
              </w:rPr>
              <w:t xml:space="preserve"> </w:t>
            </w:r>
            <w:r>
              <w:t>class</w:t>
            </w:r>
            <w:r>
              <w:rPr>
                <w:spacing w:val="-6"/>
              </w:rPr>
              <w:t xml:space="preserve"> </w:t>
            </w:r>
            <w:r>
              <w:t>of</w:t>
            </w:r>
            <w:r>
              <w:rPr>
                <w:spacing w:val="-5"/>
              </w:rPr>
              <w:t xml:space="preserve"> </w:t>
            </w:r>
            <w:r>
              <w:t>vehicle</w:t>
            </w:r>
            <w:r>
              <w:rPr>
                <w:spacing w:val="-6"/>
              </w:rPr>
              <w:t xml:space="preserve"> </w:t>
            </w:r>
            <w:r>
              <w:t>is</w:t>
            </w:r>
            <w:r>
              <w:rPr>
                <w:spacing w:val="-6"/>
              </w:rPr>
              <w:t xml:space="preserve"> </w:t>
            </w:r>
            <w:r>
              <w:t>less</w:t>
            </w:r>
            <w:r>
              <w:rPr>
                <w:spacing w:val="-6"/>
              </w:rPr>
              <w:t xml:space="preserve"> </w:t>
            </w:r>
            <w:r>
              <w:t>than</w:t>
            </w:r>
            <w:r>
              <w:rPr>
                <w:spacing w:val="-5"/>
              </w:rPr>
              <w:t xml:space="preserve"> </w:t>
            </w:r>
            <w:r>
              <w:t>or</w:t>
            </w:r>
            <w:r>
              <w:rPr>
                <w:spacing w:val="-5"/>
              </w:rPr>
              <w:t xml:space="preserve"> </w:t>
            </w:r>
            <w:r>
              <w:t>equal</w:t>
            </w:r>
            <w:r>
              <w:rPr>
                <w:spacing w:val="-5"/>
              </w:rPr>
              <w:t xml:space="preserve"> </w:t>
            </w:r>
            <w:r>
              <w:t>to</w:t>
            </w:r>
            <w:r>
              <w:rPr>
                <w:spacing w:val="-5"/>
              </w:rPr>
              <w:t xml:space="preserve"> </w:t>
            </w:r>
            <w:r>
              <w:t>the</w:t>
            </w:r>
            <w:r>
              <w:rPr>
                <w:spacing w:val="-6"/>
              </w:rPr>
              <w:t xml:space="preserve"> </w:t>
            </w:r>
            <w:r>
              <w:t>cost</w:t>
            </w:r>
            <w:r>
              <w:rPr>
                <w:spacing w:val="-5"/>
              </w:rPr>
              <w:t xml:space="preserve"> </w:t>
            </w:r>
            <w:r>
              <w:t>of</w:t>
            </w:r>
            <w:r>
              <w:rPr>
                <w:spacing w:val="-5"/>
              </w:rPr>
              <w:t xml:space="preserve"> </w:t>
            </w:r>
            <w:r>
              <w:t>the</w:t>
            </w:r>
            <w:r>
              <w:rPr>
                <w:spacing w:val="-6"/>
              </w:rPr>
              <w:t xml:space="preserve"> </w:t>
            </w:r>
            <w:r>
              <w:t>least</w:t>
            </w:r>
            <w:r>
              <w:rPr>
                <w:spacing w:val="-5"/>
              </w:rPr>
              <w:t xml:space="preserve"> </w:t>
            </w:r>
            <w:r>
              <w:t>expensive</w:t>
            </w:r>
            <w:r>
              <w:rPr>
                <w:spacing w:val="-6"/>
              </w:rPr>
              <w:t xml:space="preserve"> </w:t>
            </w:r>
            <w:r>
              <w:t>compact</w:t>
            </w:r>
            <w:r>
              <w:rPr>
                <w:spacing w:val="-5"/>
              </w:rPr>
              <w:t xml:space="preserve"> </w:t>
            </w:r>
            <w:r>
              <w:rPr>
                <w:spacing w:val="-4"/>
              </w:rPr>
              <w:t>car.</w:t>
            </w:r>
          </w:p>
          <w:p w14:paraId="5969E1E4" w14:textId="77777777" w:rsidR="007B00D9" w:rsidRDefault="00000000">
            <w:pPr>
              <w:pStyle w:val="TableParagraph"/>
              <w:numPr>
                <w:ilvl w:val="0"/>
                <w:numId w:val="4"/>
              </w:numPr>
              <w:tabs>
                <w:tab w:val="left" w:pos="822"/>
              </w:tabs>
              <w:spacing w:before="18" w:line="237" w:lineRule="auto"/>
              <w:ind w:right="479"/>
            </w:pPr>
            <w:r>
              <w:t>Additional</w:t>
            </w:r>
            <w:r>
              <w:rPr>
                <w:spacing w:val="-3"/>
              </w:rPr>
              <w:t xml:space="preserve"> </w:t>
            </w:r>
            <w:r>
              <w:t>room</w:t>
            </w:r>
            <w:r>
              <w:rPr>
                <w:spacing w:val="-4"/>
              </w:rPr>
              <w:t xml:space="preserve"> </w:t>
            </w:r>
            <w:r>
              <w:t>is</w:t>
            </w:r>
            <w:r>
              <w:rPr>
                <w:spacing w:val="-4"/>
              </w:rPr>
              <w:t xml:space="preserve"> </w:t>
            </w:r>
            <w:r>
              <w:t>required</w:t>
            </w:r>
            <w:r>
              <w:rPr>
                <w:spacing w:val="-3"/>
              </w:rPr>
              <w:t xml:space="preserve"> </w:t>
            </w:r>
            <w:r>
              <w:t>to</w:t>
            </w:r>
            <w:r>
              <w:rPr>
                <w:spacing w:val="-3"/>
              </w:rPr>
              <w:t xml:space="preserve"> </w:t>
            </w:r>
            <w:r>
              <w:t>accommodate</w:t>
            </w:r>
            <w:r>
              <w:rPr>
                <w:spacing w:val="-4"/>
              </w:rPr>
              <w:t xml:space="preserve"> </w:t>
            </w:r>
            <w:r>
              <w:t>multiple</w:t>
            </w:r>
            <w:r>
              <w:rPr>
                <w:spacing w:val="-4"/>
              </w:rPr>
              <w:t xml:space="preserve"> </w:t>
            </w:r>
            <w:r>
              <w:t>employees</w:t>
            </w:r>
            <w:r>
              <w:rPr>
                <w:spacing w:val="-2"/>
              </w:rPr>
              <w:t xml:space="preserve"> </w:t>
            </w:r>
            <w:r>
              <w:t>authorized</w:t>
            </w:r>
            <w:r>
              <w:rPr>
                <w:spacing w:val="-3"/>
              </w:rPr>
              <w:t xml:space="preserve"> </w:t>
            </w:r>
            <w:r>
              <w:t>to</w:t>
            </w:r>
            <w:r>
              <w:rPr>
                <w:spacing w:val="-4"/>
              </w:rPr>
              <w:t xml:space="preserve"> </w:t>
            </w:r>
            <w:r>
              <w:t>travel</w:t>
            </w:r>
            <w:r>
              <w:rPr>
                <w:spacing w:val="-3"/>
              </w:rPr>
              <w:t xml:space="preserve"> </w:t>
            </w:r>
            <w:r>
              <w:t>together</w:t>
            </w:r>
            <w:r>
              <w:rPr>
                <w:spacing w:val="-3"/>
              </w:rPr>
              <w:t xml:space="preserve"> </w:t>
            </w:r>
            <w:r>
              <w:t>in</w:t>
            </w:r>
            <w:r>
              <w:rPr>
                <w:spacing w:val="-3"/>
              </w:rPr>
              <w:t xml:space="preserve"> </w:t>
            </w:r>
            <w:r>
              <w:t>the same rental vehicle.</w:t>
            </w:r>
          </w:p>
        </w:tc>
      </w:tr>
      <w:tr w:rsidR="007B00D9" w14:paraId="5F6E2EE3" w14:textId="77777777">
        <w:trPr>
          <w:trHeight w:val="252"/>
        </w:trPr>
        <w:tc>
          <w:tcPr>
            <w:tcW w:w="10570" w:type="dxa"/>
            <w:gridSpan w:val="2"/>
            <w:tcBorders>
              <w:left w:val="nil"/>
              <w:right w:val="nil"/>
            </w:tcBorders>
            <w:shd w:val="clear" w:color="auto" w:fill="F1F1F1"/>
          </w:tcPr>
          <w:p w14:paraId="3553804F" w14:textId="0220C50C" w:rsidR="007B00D9" w:rsidRDefault="00000000">
            <w:pPr>
              <w:pStyle w:val="TableParagraph"/>
              <w:spacing w:line="233" w:lineRule="exact"/>
              <w:ind w:left="107"/>
              <w:rPr>
                <w:b/>
              </w:rPr>
            </w:pPr>
            <w:r>
              <w:rPr>
                <w:b/>
                <w:spacing w:val="-2"/>
              </w:rPr>
              <w:t>Lodging</w:t>
            </w:r>
          </w:p>
        </w:tc>
      </w:tr>
      <w:tr w:rsidR="007B00D9" w14:paraId="7A6F19D5" w14:textId="77777777" w:rsidTr="0078601C">
        <w:trPr>
          <w:trHeight w:val="372"/>
        </w:trPr>
        <w:sdt>
          <w:sdtPr>
            <w:rPr>
              <w:sz w:val="44"/>
              <w:szCs w:val="44"/>
            </w:rPr>
            <w:id w:val="-602417856"/>
            <w14:checkbox>
              <w14:checked w14:val="0"/>
              <w14:checkedState w14:val="2612" w14:font="MS Gothic"/>
              <w14:uncheckedState w14:val="2610" w14:font="MS Gothic"/>
            </w14:checkbox>
          </w:sdtPr>
          <w:sdtContent>
            <w:tc>
              <w:tcPr>
                <w:tcW w:w="505" w:type="dxa"/>
                <w:tcBorders>
                  <w:left w:val="nil"/>
                </w:tcBorders>
                <w:shd w:val="clear" w:color="auto" w:fill="DAEEF3" w:themeFill="accent5" w:themeFillTint="33"/>
              </w:tcPr>
              <w:p w14:paraId="2109B2A7" w14:textId="0BFCB90C" w:rsidR="007B00D9" w:rsidRDefault="0078601C">
                <w:pPr>
                  <w:pStyle w:val="TableParagraph"/>
                  <w:ind w:left="32" w:right="-44"/>
                  <w:rPr>
                    <w:sz w:val="20"/>
                  </w:rPr>
                </w:pPr>
                <w:r>
                  <w:rPr>
                    <w:rFonts w:ascii="MS Gothic" w:eastAsia="MS Gothic" w:hAnsi="MS Gothic" w:hint="eastAsia"/>
                    <w:sz w:val="44"/>
                    <w:szCs w:val="44"/>
                  </w:rPr>
                  <w:t>☐</w:t>
                </w:r>
              </w:p>
            </w:tc>
          </w:sdtContent>
        </w:sdt>
        <w:tc>
          <w:tcPr>
            <w:tcW w:w="10065" w:type="dxa"/>
            <w:tcBorders>
              <w:right w:val="nil"/>
            </w:tcBorders>
            <w:shd w:val="clear" w:color="auto" w:fill="D7EDF7"/>
          </w:tcPr>
          <w:p w14:paraId="0C1771A2" w14:textId="77777777" w:rsidR="007B00D9" w:rsidRDefault="00000000">
            <w:pPr>
              <w:pStyle w:val="TableParagraph"/>
              <w:spacing w:before="56"/>
            </w:pPr>
            <w:r>
              <w:t>Verify</w:t>
            </w:r>
            <w:r>
              <w:rPr>
                <w:spacing w:val="-7"/>
              </w:rPr>
              <w:t xml:space="preserve"> </w:t>
            </w:r>
            <w:r>
              <w:t>the</w:t>
            </w:r>
            <w:r>
              <w:rPr>
                <w:spacing w:val="-8"/>
              </w:rPr>
              <w:t xml:space="preserve"> </w:t>
            </w:r>
            <w:r>
              <w:t>lodging</w:t>
            </w:r>
            <w:r>
              <w:rPr>
                <w:spacing w:val="-8"/>
              </w:rPr>
              <w:t xml:space="preserve"> </w:t>
            </w:r>
            <w:r>
              <w:t>receipt(s)</w:t>
            </w:r>
            <w:r>
              <w:rPr>
                <w:spacing w:val="-7"/>
              </w:rPr>
              <w:t xml:space="preserve"> </w:t>
            </w:r>
            <w:r>
              <w:t>is</w:t>
            </w:r>
            <w:r>
              <w:rPr>
                <w:spacing w:val="-8"/>
              </w:rPr>
              <w:t xml:space="preserve"> </w:t>
            </w:r>
            <w:r>
              <w:t>uploaded</w:t>
            </w:r>
            <w:r>
              <w:rPr>
                <w:spacing w:val="-8"/>
              </w:rPr>
              <w:t xml:space="preserve"> </w:t>
            </w:r>
            <w:r>
              <w:t>within</w:t>
            </w:r>
            <w:r>
              <w:rPr>
                <w:spacing w:val="-6"/>
              </w:rPr>
              <w:t xml:space="preserve"> </w:t>
            </w:r>
            <w:r>
              <w:t>the</w:t>
            </w:r>
            <w:r>
              <w:rPr>
                <w:spacing w:val="-8"/>
              </w:rPr>
              <w:t xml:space="preserve"> </w:t>
            </w:r>
            <w:r>
              <w:t>Attachments</w:t>
            </w:r>
            <w:r>
              <w:rPr>
                <w:spacing w:val="-8"/>
              </w:rPr>
              <w:t xml:space="preserve"> </w:t>
            </w:r>
            <w:r>
              <w:t>section</w:t>
            </w:r>
            <w:r>
              <w:rPr>
                <w:spacing w:val="-7"/>
              </w:rPr>
              <w:t xml:space="preserve"> </w:t>
            </w:r>
            <w:r>
              <w:t>of</w:t>
            </w:r>
            <w:r>
              <w:rPr>
                <w:spacing w:val="-7"/>
              </w:rPr>
              <w:t xml:space="preserve"> </w:t>
            </w:r>
            <w:r>
              <w:t>the</w:t>
            </w:r>
            <w:r>
              <w:rPr>
                <w:spacing w:val="-8"/>
              </w:rPr>
              <w:t xml:space="preserve"> </w:t>
            </w:r>
            <w:r>
              <w:rPr>
                <w:spacing w:val="-2"/>
              </w:rPr>
              <w:t>voucher.</w:t>
            </w:r>
          </w:p>
        </w:tc>
      </w:tr>
      <w:tr w:rsidR="007B00D9" w14:paraId="7AD4CE48" w14:textId="77777777" w:rsidTr="0078601C">
        <w:trPr>
          <w:trHeight w:val="1705"/>
        </w:trPr>
        <w:sdt>
          <w:sdtPr>
            <w:rPr>
              <w:sz w:val="44"/>
              <w:szCs w:val="44"/>
            </w:rPr>
            <w:id w:val="1965147846"/>
            <w14:checkbox>
              <w14:checked w14:val="0"/>
              <w14:checkedState w14:val="2612" w14:font="MS Gothic"/>
              <w14:uncheckedState w14:val="2610" w14:font="MS Gothic"/>
            </w14:checkbox>
          </w:sdtPr>
          <w:sdtContent>
            <w:tc>
              <w:tcPr>
                <w:tcW w:w="505" w:type="dxa"/>
                <w:tcBorders>
                  <w:left w:val="nil"/>
                  <w:bottom w:val="single" w:sz="8" w:space="0" w:color="394871"/>
                </w:tcBorders>
                <w:shd w:val="clear" w:color="auto" w:fill="D7EDF7"/>
              </w:tcPr>
              <w:p w14:paraId="133EF33F" w14:textId="7FF35DE9" w:rsidR="007B00D9" w:rsidRDefault="000159CB">
                <w:pPr>
                  <w:pStyle w:val="TableParagraph"/>
                  <w:ind w:left="0"/>
                </w:pPr>
                <w:r>
                  <w:rPr>
                    <w:rFonts w:ascii="MS Gothic" w:eastAsia="MS Gothic" w:hAnsi="MS Gothic" w:hint="eastAsia"/>
                    <w:sz w:val="44"/>
                    <w:szCs w:val="44"/>
                  </w:rPr>
                  <w:t>☐</w:t>
                </w:r>
              </w:p>
            </w:tc>
          </w:sdtContent>
        </w:sdt>
        <w:tc>
          <w:tcPr>
            <w:tcW w:w="10065" w:type="dxa"/>
            <w:tcBorders>
              <w:bottom w:val="single" w:sz="8" w:space="0" w:color="394871"/>
              <w:right w:val="nil"/>
            </w:tcBorders>
            <w:shd w:val="clear" w:color="auto" w:fill="D7EDF7"/>
          </w:tcPr>
          <w:p w14:paraId="71067CE5" w14:textId="77777777" w:rsidR="007B00D9" w:rsidRDefault="00000000">
            <w:pPr>
              <w:pStyle w:val="TableParagraph"/>
              <w:spacing w:before="4"/>
            </w:pPr>
            <w:r>
              <w:t>Verify</w:t>
            </w:r>
            <w:r>
              <w:rPr>
                <w:spacing w:val="-7"/>
              </w:rPr>
              <w:t xml:space="preserve"> </w:t>
            </w:r>
            <w:r>
              <w:t>the</w:t>
            </w:r>
            <w:r>
              <w:rPr>
                <w:spacing w:val="-8"/>
              </w:rPr>
              <w:t xml:space="preserve"> </w:t>
            </w:r>
            <w:r>
              <w:t>lodging</w:t>
            </w:r>
            <w:r>
              <w:rPr>
                <w:spacing w:val="-8"/>
              </w:rPr>
              <w:t xml:space="preserve"> </w:t>
            </w:r>
            <w:r>
              <w:t>receipt</w:t>
            </w:r>
            <w:r>
              <w:rPr>
                <w:spacing w:val="-7"/>
              </w:rPr>
              <w:t xml:space="preserve"> </w:t>
            </w:r>
            <w:r>
              <w:t>contains</w:t>
            </w:r>
            <w:r>
              <w:rPr>
                <w:spacing w:val="-8"/>
              </w:rPr>
              <w:t xml:space="preserve"> </w:t>
            </w:r>
            <w:r>
              <w:t>the</w:t>
            </w:r>
            <w:r>
              <w:rPr>
                <w:spacing w:val="-7"/>
              </w:rPr>
              <w:t xml:space="preserve"> </w:t>
            </w:r>
            <w:r>
              <w:t>following</w:t>
            </w:r>
            <w:r>
              <w:rPr>
                <w:spacing w:val="-7"/>
              </w:rPr>
              <w:t xml:space="preserve"> </w:t>
            </w:r>
            <w:r>
              <w:rPr>
                <w:spacing w:val="-2"/>
              </w:rPr>
              <w:t>information:</w:t>
            </w:r>
          </w:p>
          <w:p w14:paraId="20F24232" w14:textId="77777777" w:rsidR="007B00D9" w:rsidRDefault="00000000">
            <w:pPr>
              <w:pStyle w:val="TableParagraph"/>
              <w:numPr>
                <w:ilvl w:val="0"/>
                <w:numId w:val="3"/>
              </w:numPr>
              <w:tabs>
                <w:tab w:val="left" w:pos="822"/>
              </w:tabs>
              <w:spacing w:before="20"/>
            </w:pPr>
            <w:r>
              <w:t>Receipt</w:t>
            </w:r>
            <w:r>
              <w:rPr>
                <w:spacing w:val="-7"/>
              </w:rPr>
              <w:t xml:space="preserve"> </w:t>
            </w:r>
            <w:r>
              <w:t>amount</w:t>
            </w:r>
            <w:r>
              <w:rPr>
                <w:spacing w:val="-7"/>
              </w:rPr>
              <w:t xml:space="preserve"> </w:t>
            </w:r>
            <w:r>
              <w:t>matches</w:t>
            </w:r>
            <w:r>
              <w:rPr>
                <w:spacing w:val="-7"/>
              </w:rPr>
              <w:t xml:space="preserve"> </w:t>
            </w:r>
            <w:r>
              <w:t>the</w:t>
            </w:r>
            <w:r>
              <w:rPr>
                <w:spacing w:val="-8"/>
              </w:rPr>
              <w:t xml:space="preserve"> </w:t>
            </w:r>
            <w:r>
              <w:t>amount</w:t>
            </w:r>
            <w:r>
              <w:rPr>
                <w:spacing w:val="-7"/>
              </w:rPr>
              <w:t xml:space="preserve"> </w:t>
            </w:r>
            <w:r>
              <w:t>claimed</w:t>
            </w:r>
            <w:r>
              <w:rPr>
                <w:spacing w:val="-6"/>
              </w:rPr>
              <w:t xml:space="preserve"> </w:t>
            </w:r>
            <w:r>
              <w:t>in</w:t>
            </w:r>
            <w:r>
              <w:rPr>
                <w:spacing w:val="-7"/>
              </w:rPr>
              <w:t xml:space="preserve"> </w:t>
            </w:r>
            <w:r>
              <w:t>the</w:t>
            </w:r>
            <w:r>
              <w:rPr>
                <w:spacing w:val="-7"/>
              </w:rPr>
              <w:t xml:space="preserve"> </w:t>
            </w:r>
            <w:r>
              <w:t>Expenses</w:t>
            </w:r>
            <w:r>
              <w:rPr>
                <w:spacing w:val="-8"/>
              </w:rPr>
              <w:t xml:space="preserve"> </w:t>
            </w:r>
            <w:r>
              <w:t>section</w:t>
            </w:r>
            <w:r>
              <w:rPr>
                <w:spacing w:val="-7"/>
              </w:rPr>
              <w:t xml:space="preserve"> </w:t>
            </w:r>
            <w:r>
              <w:t>of</w:t>
            </w:r>
            <w:r>
              <w:rPr>
                <w:spacing w:val="-6"/>
              </w:rPr>
              <w:t xml:space="preserve"> </w:t>
            </w:r>
            <w:r>
              <w:t>the</w:t>
            </w:r>
            <w:r>
              <w:rPr>
                <w:spacing w:val="-9"/>
              </w:rPr>
              <w:t xml:space="preserve"> </w:t>
            </w:r>
            <w:r>
              <w:rPr>
                <w:spacing w:val="-2"/>
              </w:rPr>
              <w:t>voucher.</w:t>
            </w:r>
          </w:p>
          <w:p w14:paraId="08E24C50" w14:textId="77777777" w:rsidR="007B00D9" w:rsidRDefault="00000000">
            <w:pPr>
              <w:pStyle w:val="TableParagraph"/>
              <w:numPr>
                <w:ilvl w:val="0"/>
                <w:numId w:val="3"/>
              </w:numPr>
              <w:tabs>
                <w:tab w:val="left" w:pos="822"/>
              </w:tabs>
              <w:spacing w:before="17"/>
            </w:pPr>
            <w:r>
              <w:t>Traveler’s</w:t>
            </w:r>
            <w:r>
              <w:rPr>
                <w:spacing w:val="-7"/>
              </w:rPr>
              <w:t xml:space="preserve"> </w:t>
            </w:r>
            <w:r>
              <w:t>name</w:t>
            </w:r>
            <w:r>
              <w:rPr>
                <w:spacing w:val="-6"/>
              </w:rPr>
              <w:t xml:space="preserve"> </w:t>
            </w:r>
            <w:r>
              <w:t>on</w:t>
            </w:r>
            <w:r>
              <w:rPr>
                <w:spacing w:val="-5"/>
              </w:rPr>
              <w:t xml:space="preserve"> </w:t>
            </w:r>
            <w:r>
              <w:t>the</w:t>
            </w:r>
            <w:r>
              <w:rPr>
                <w:spacing w:val="-6"/>
              </w:rPr>
              <w:t xml:space="preserve"> </w:t>
            </w:r>
            <w:r>
              <w:t>receipt</w:t>
            </w:r>
            <w:r>
              <w:rPr>
                <w:spacing w:val="-6"/>
              </w:rPr>
              <w:t xml:space="preserve"> </w:t>
            </w:r>
            <w:r>
              <w:t>matches</w:t>
            </w:r>
            <w:r>
              <w:rPr>
                <w:spacing w:val="-6"/>
              </w:rPr>
              <w:t xml:space="preserve"> </w:t>
            </w:r>
            <w:r>
              <w:t>the</w:t>
            </w:r>
            <w:r>
              <w:rPr>
                <w:spacing w:val="-6"/>
              </w:rPr>
              <w:t xml:space="preserve"> </w:t>
            </w:r>
            <w:r>
              <w:t>name</w:t>
            </w:r>
            <w:r>
              <w:rPr>
                <w:spacing w:val="-6"/>
              </w:rPr>
              <w:t xml:space="preserve"> </w:t>
            </w:r>
            <w:r>
              <w:t>on</w:t>
            </w:r>
            <w:r>
              <w:rPr>
                <w:spacing w:val="-6"/>
              </w:rPr>
              <w:t xml:space="preserve"> </w:t>
            </w:r>
            <w:r>
              <w:t>the</w:t>
            </w:r>
            <w:r>
              <w:rPr>
                <w:spacing w:val="-6"/>
              </w:rPr>
              <w:t xml:space="preserve"> </w:t>
            </w:r>
            <w:r>
              <w:t>E2</w:t>
            </w:r>
            <w:r>
              <w:rPr>
                <w:spacing w:val="-5"/>
              </w:rPr>
              <w:t xml:space="preserve"> </w:t>
            </w:r>
            <w:r>
              <w:rPr>
                <w:spacing w:val="-2"/>
              </w:rPr>
              <w:t>profile.</w:t>
            </w:r>
          </w:p>
          <w:p w14:paraId="6C964BDD" w14:textId="77777777" w:rsidR="007B00D9" w:rsidRDefault="00000000">
            <w:pPr>
              <w:pStyle w:val="TableParagraph"/>
              <w:numPr>
                <w:ilvl w:val="0"/>
                <w:numId w:val="3"/>
              </w:numPr>
              <w:tabs>
                <w:tab w:val="left" w:pos="822"/>
              </w:tabs>
              <w:spacing w:before="17"/>
            </w:pPr>
            <w:r>
              <w:t>Dates</w:t>
            </w:r>
            <w:r>
              <w:rPr>
                <w:spacing w:val="-6"/>
              </w:rPr>
              <w:t xml:space="preserve"> </w:t>
            </w:r>
            <w:r>
              <w:t>of</w:t>
            </w:r>
            <w:r>
              <w:rPr>
                <w:spacing w:val="-5"/>
              </w:rPr>
              <w:t xml:space="preserve"> </w:t>
            </w:r>
            <w:r>
              <w:t>the</w:t>
            </w:r>
            <w:r>
              <w:rPr>
                <w:spacing w:val="-5"/>
              </w:rPr>
              <w:t xml:space="preserve"> </w:t>
            </w:r>
            <w:r>
              <w:t>receipt</w:t>
            </w:r>
            <w:r>
              <w:rPr>
                <w:spacing w:val="-5"/>
              </w:rPr>
              <w:t xml:space="preserve"> </w:t>
            </w:r>
            <w:r>
              <w:t>are</w:t>
            </w:r>
            <w:r>
              <w:rPr>
                <w:spacing w:val="-5"/>
              </w:rPr>
              <w:t xml:space="preserve"> </w:t>
            </w:r>
            <w:r>
              <w:t>within</w:t>
            </w:r>
            <w:r>
              <w:rPr>
                <w:spacing w:val="-5"/>
              </w:rPr>
              <w:t xml:space="preserve"> </w:t>
            </w:r>
            <w:r>
              <w:t>the</w:t>
            </w:r>
            <w:r>
              <w:rPr>
                <w:spacing w:val="-5"/>
              </w:rPr>
              <w:t xml:space="preserve"> </w:t>
            </w:r>
            <w:r>
              <w:t>trip</w:t>
            </w:r>
            <w:r>
              <w:rPr>
                <w:spacing w:val="-5"/>
              </w:rPr>
              <w:t xml:space="preserve"> </w:t>
            </w:r>
            <w:r>
              <w:t>dates</w:t>
            </w:r>
            <w:r>
              <w:rPr>
                <w:spacing w:val="-5"/>
              </w:rPr>
              <w:t xml:space="preserve"> </w:t>
            </w:r>
            <w:r>
              <w:t>of</w:t>
            </w:r>
            <w:r>
              <w:rPr>
                <w:spacing w:val="-5"/>
              </w:rPr>
              <w:t xml:space="preserve"> </w:t>
            </w:r>
            <w:r>
              <w:t>the</w:t>
            </w:r>
            <w:r>
              <w:rPr>
                <w:spacing w:val="-5"/>
              </w:rPr>
              <w:t xml:space="preserve"> </w:t>
            </w:r>
            <w:r>
              <w:rPr>
                <w:spacing w:val="-2"/>
              </w:rPr>
              <w:t>voucher.</w:t>
            </w:r>
          </w:p>
          <w:p w14:paraId="5CE93CF8" w14:textId="77777777" w:rsidR="007B00D9" w:rsidRDefault="00000000">
            <w:pPr>
              <w:pStyle w:val="TableParagraph"/>
              <w:numPr>
                <w:ilvl w:val="0"/>
                <w:numId w:val="3"/>
              </w:numPr>
              <w:tabs>
                <w:tab w:val="left" w:pos="822"/>
              </w:tabs>
              <w:spacing w:before="18" w:line="237" w:lineRule="auto"/>
              <w:ind w:right="256"/>
            </w:pPr>
            <w:r>
              <w:t>Receipt</w:t>
            </w:r>
            <w:r>
              <w:rPr>
                <w:spacing w:val="-3"/>
              </w:rPr>
              <w:t xml:space="preserve"> </w:t>
            </w:r>
            <w:r>
              <w:t>must</w:t>
            </w:r>
            <w:r>
              <w:rPr>
                <w:spacing w:val="-2"/>
              </w:rPr>
              <w:t xml:space="preserve"> </w:t>
            </w:r>
            <w:r>
              <w:t>be</w:t>
            </w:r>
            <w:r>
              <w:rPr>
                <w:spacing w:val="-4"/>
              </w:rPr>
              <w:t xml:space="preserve"> </w:t>
            </w:r>
            <w:r>
              <w:t>itemized</w:t>
            </w:r>
            <w:r>
              <w:rPr>
                <w:spacing w:val="-3"/>
              </w:rPr>
              <w:t xml:space="preserve"> </w:t>
            </w:r>
            <w:r>
              <w:t>showing</w:t>
            </w:r>
            <w:r>
              <w:rPr>
                <w:spacing w:val="-4"/>
              </w:rPr>
              <w:t xml:space="preserve"> </w:t>
            </w:r>
            <w:r>
              <w:t>dates,</w:t>
            </w:r>
            <w:r>
              <w:rPr>
                <w:spacing w:val="-3"/>
              </w:rPr>
              <w:t xml:space="preserve"> </w:t>
            </w:r>
            <w:r>
              <w:t>location,</w:t>
            </w:r>
            <w:r>
              <w:rPr>
                <w:spacing w:val="-3"/>
              </w:rPr>
              <w:t xml:space="preserve"> </w:t>
            </w:r>
            <w:r>
              <w:t>daily</w:t>
            </w:r>
            <w:r>
              <w:rPr>
                <w:spacing w:val="-3"/>
              </w:rPr>
              <w:t xml:space="preserve"> </w:t>
            </w:r>
            <w:r>
              <w:t>rate,</w:t>
            </w:r>
            <w:r>
              <w:rPr>
                <w:spacing w:val="-3"/>
              </w:rPr>
              <w:t xml:space="preserve"> </w:t>
            </w:r>
            <w:r>
              <w:t>taxes,</w:t>
            </w:r>
            <w:r>
              <w:rPr>
                <w:spacing w:val="-3"/>
              </w:rPr>
              <w:t xml:space="preserve"> </w:t>
            </w:r>
            <w:r>
              <w:t>total</w:t>
            </w:r>
            <w:r>
              <w:rPr>
                <w:spacing w:val="-3"/>
              </w:rPr>
              <w:t xml:space="preserve"> </w:t>
            </w:r>
            <w:r>
              <w:t>amount</w:t>
            </w:r>
            <w:r>
              <w:rPr>
                <w:spacing w:val="-3"/>
              </w:rPr>
              <w:t xml:space="preserve"> </w:t>
            </w:r>
            <w:r>
              <w:t>billed,</w:t>
            </w:r>
            <w:r>
              <w:rPr>
                <w:spacing w:val="-3"/>
              </w:rPr>
              <w:t xml:space="preserve"> </w:t>
            </w:r>
            <w:r>
              <w:t>and</w:t>
            </w:r>
            <w:r>
              <w:rPr>
                <w:spacing w:val="-3"/>
              </w:rPr>
              <w:t xml:space="preserve"> </w:t>
            </w:r>
            <w:r>
              <w:t>must</w:t>
            </w:r>
            <w:r>
              <w:rPr>
                <w:spacing w:val="-3"/>
              </w:rPr>
              <w:t xml:space="preserve"> </w:t>
            </w:r>
            <w:r>
              <w:t>show zero dollars due.</w:t>
            </w:r>
          </w:p>
        </w:tc>
      </w:tr>
    </w:tbl>
    <w:p w14:paraId="50FA9857" w14:textId="77777777" w:rsidR="007B00D9" w:rsidRDefault="007B00D9">
      <w:pPr>
        <w:spacing w:line="237" w:lineRule="auto"/>
        <w:sectPr w:rsidR="007B00D9">
          <w:pgSz w:w="12240" w:h="15840"/>
          <w:pgMar w:top="2060" w:right="740" w:bottom="820" w:left="620" w:header="830" w:footer="554" w:gutter="0"/>
          <w:cols w:space="720"/>
        </w:sectPr>
      </w:pPr>
    </w:p>
    <w:p w14:paraId="38B328EF" w14:textId="77777777" w:rsidR="007B00D9" w:rsidRDefault="007B00D9">
      <w:pPr>
        <w:pStyle w:val="BodyText"/>
        <w:spacing w:before="10"/>
        <w:rPr>
          <w:b/>
          <w:sz w:val="19"/>
        </w:rPr>
      </w:pPr>
    </w:p>
    <w:tbl>
      <w:tblPr>
        <w:tblW w:w="0" w:type="auto"/>
        <w:tblInd w:w="180" w:type="dxa"/>
        <w:tblBorders>
          <w:top w:val="single" w:sz="8" w:space="0" w:color="394871"/>
          <w:left w:val="single" w:sz="8" w:space="0" w:color="394871"/>
          <w:bottom w:val="single" w:sz="8" w:space="0" w:color="394871"/>
          <w:right w:val="single" w:sz="8" w:space="0" w:color="394871"/>
          <w:insideH w:val="single" w:sz="8" w:space="0" w:color="394871"/>
          <w:insideV w:val="single" w:sz="8" w:space="0" w:color="394871"/>
        </w:tblBorders>
        <w:tblLayout w:type="fixed"/>
        <w:tblCellMar>
          <w:left w:w="0" w:type="dxa"/>
          <w:right w:w="0" w:type="dxa"/>
        </w:tblCellMar>
        <w:tblLook w:val="01E0" w:firstRow="1" w:lastRow="1" w:firstColumn="1" w:lastColumn="1" w:noHBand="0" w:noVBand="0"/>
      </w:tblPr>
      <w:tblGrid>
        <w:gridCol w:w="450"/>
        <w:gridCol w:w="10154"/>
      </w:tblGrid>
      <w:tr w:rsidR="007B00D9" w14:paraId="0824F1A9" w14:textId="77777777" w:rsidTr="0078601C">
        <w:trPr>
          <w:trHeight w:val="2231"/>
        </w:trPr>
        <w:sdt>
          <w:sdtPr>
            <w:rPr>
              <w:sz w:val="44"/>
              <w:szCs w:val="44"/>
            </w:rPr>
            <w:id w:val="947818165"/>
            <w14:checkbox>
              <w14:checked w14:val="0"/>
              <w14:checkedState w14:val="2612" w14:font="MS Gothic"/>
              <w14:uncheckedState w14:val="2610" w14:font="MS Gothic"/>
            </w14:checkbox>
          </w:sdtPr>
          <w:sdtContent>
            <w:tc>
              <w:tcPr>
                <w:tcW w:w="450" w:type="dxa"/>
                <w:tcBorders>
                  <w:left w:val="nil"/>
                  <w:bottom w:val="single" w:sz="4" w:space="0" w:color="2566A6"/>
                  <w:right w:val="single" w:sz="4" w:space="0" w:color="2566A6"/>
                </w:tcBorders>
                <w:shd w:val="clear" w:color="auto" w:fill="D7EDF7"/>
              </w:tcPr>
              <w:p w14:paraId="4C361ECF" w14:textId="0B5B2222"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left w:val="single" w:sz="4" w:space="0" w:color="2566A6"/>
              <w:bottom w:val="single" w:sz="4" w:space="0" w:color="2566A6"/>
              <w:right w:val="nil"/>
            </w:tcBorders>
            <w:shd w:val="clear" w:color="auto" w:fill="D7EDF7"/>
          </w:tcPr>
          <w:p w14:paraId="5348B7B3" w14:textId="77777777" w:rsidR="007B00D9" w:rsidRDefault="00000000">
            <w:pPr>
              <w:pStyle w:val="TableParagraph"/>
              <w:spacing w:before="20"/>
              <w:ind w:left="140" w:right="383"/>
            </w:pPr>
            <w:r>
              <w:t>Verify</w:t>
            </w:r>
            <w:r>
              <w:rPr>
                <w:spacing w:val="-2"/>
              </w:rPr>
              <w:t xml:space="preserve"> </w:t>
            </w:r>
            <w:r>
              <w:t>the</w:t>
            </w:r>
            <w:r>
              <w:rPr>
                <w:spacing w:val="-3"/>
              </w:rPr>
              <w:t xml:space="preserve"> </w:t>
            </w:r>
            <w:r>
              <w:t>lodging</w:t>
            </w:r>
            <w:r>
              <w:rPr>
                <w:spacing w:val="-3"/>
              </w:rPr>
              <w:t xml:space="preserve"> </w:t>
            </w:r>
            <w:r>
              <w:t>amount</w:t>
            </w:r>
            <w:r>
              <w:rPr>
                <w:spacing w:val="-3"/>
              </w:rPr>
              <w:t xml:space="preserve"> </w:t>
            </w:r>
            <w:r>
              <w:t>does</w:t>
            </w:r>
            <w:r>
              <w:rPr>
                <w:spacing w:val="-3"/>
              </w:rPr>
              <w:t xml:space="preserve"> </w:t>
            </w:r>
            <w:r>
              <w:t>not</w:t>
            </w:r>
            <w:r>
              <w:rPr>
                <w:spacing w:val="-2"/>
              </w:rPr>
              <w:t xml:space="preserve"> </w:t>
            </w:r>
            <w:r>
              <w:t>exceed</w:t>
            </w:r>
            <w:r>
              <w:rPr>
                <w:spacing w:val="-2"/>
              </w:rPr>
              <w:t xml:space="preserve"> </w:t>
            </w:r>
            <w:r>
              <w:t>the</w:t>
            </w:r>
            <w:r>
              <w:rPr>
                <w:spacing w:val="-3"/>
              </w:rPr>
              <w:t xml:space="preserve"> </w:t>
            </w:r>
            <w:r>
              <w:t>per</w:t>
            </w:r>
            <w:r>
              <w:rPr>
                <w:spacing w:val="-2"/>
              </w:rPr>
              <w:t xml:space="preserve"> </w:t>
            </w:r>
            <w:r>
              <w:t>diem</w:t>
            </w:r>
            <w:r>
              <w:rPr>
                <w:spacing w:val="-3"/>
              </w:rPr>
              <w:t xml:space="preserve"> </w:t>
            </w:r>
            <w:r>
              <w:t>lodging</w:t>
            </w:r>
            <w:r>
              <w:rPr>
                <w:spacing w:val="-2"/>
              </w:rPr>
              <w:t xml:space="preserve"> </w:t>
            </w:r>
            <w:r>
              <w:t>rate</w:t>
            </w:r>
            <w:r>
              <w:rPr>
                <w:spacing w:val="-3"/>
              </w:rPr>
              <w:t xml:space="preserve"> </w:t>
            </w:r>
            <w:r>
              <w:t>for</w:t>
            </w:r>
            <w:r>
              <w:rPr>
                <w:spacing w:val="-2"/>
              </w:rPr>
              <w:t xml:space="preserve"> </w:t>
            </w:r>
            <w:r>
              <w:t>the</w:t>
            </w:r>
            <w:r>
              <w:rPr>
                <w:spacing w:val="-3"/>
              </w:rPr>
              <w:t xml:space="preserve"> </w:t>
            </w:r>
            <w:r>
              <w:t>TDY</w:t>
            </w:r>
            <w:r>
              <w:rPr>
                <w:spacing w:val="-3"/>
              </w:rPr>
              <w:t xml:space="preserve"> </w:t>
            </w:r>
            <w:r>
              <w:t>location(s)</w:t>
            </w:r>
            <w:r>
              <w:rPr>
                <w:spacing w:val="-2"/>
              </w:rPr>
              <w:t xml:space="preserve"> </w:t>
            </w:r>
            <w:r>
              <w:t>and</w:t>
            </w:r>
            <w:r>
              <w:rPr>
                <w:spacing w:val="-2"/>
              </w:rPr>
              <w:t xml:space="preserve"> </w:t>
            </w:r>
            <w:r>
              <w:t>that</w:t>
            </w:r>
            <w:r>
              <w:rPr>
                <w:spacing w:val="-2"/>
              </w:rPr>
              <w:t xml:space="preserve"> </w:t>
            </w:r>
            <w:r>
              <w:t>leave days are accurately accounted for to ensure lodging is not claimed.</w:t>
            </w:r>
          </w:p>
          <w:p w14:paraId="27BC3954" w14:textId="77777777" w:rsidR="007B00D9" w:rsidRDefault="00000000">
            <w:pPr>
              <w:pStyle w:val="TableParagraph"/>
              <w:numPr>
                <w:ilvl w:val="0"/>
                <w:numId w:val="2"/>
              </w:numPr>
              <w:tabs>
                <w:tab w:val="left" w:pos="860"/>
              </w:tabs>
              <w:spacing w:before="22" w:line="237" w:lineRule="auto"/>
              <w:ind w:right="2445"/>
            </w:pPr>
            <w:r>
              <w:t>Per</w:t>
            </w:r>
            <w:r>
              <w:rPr>
                <w:spacing w:val="-3"/>
              </w:rPr>
              <w:t xml:space="preserve"> </w:t>
            </w:r>
            <w:r>
              <w:t>diem</w:t>
            </w:r>
            <w:r>
              <w:rPr>
                <w:spacing w:val="-4"/>
              </w:rPr>
              <w:t xml:space="preserve"> </w:t>
            </w:r>
            <w:r>
              <w:t>rates</w:t>
            </w:r>
            <w:r>
              <w:rPr>
                <w:spacing w:val="-4"/>
              </w:rPr>
              <w:t xml:space="preserve"> </w:t>
            </w:r>
            <w:r>
              <w:t>are</w:t>
            </w:r>
            <w:r>
              <w:rPr>
                <w:spacing w:val="-4"/>
              </w:rPr>
              <w:t xml:space="preserve"> </w:t>
            </w:r>
            <w:r>
              <w:t>automatically</w:t>
            </w:r>
            <w:r>
              <w:rPr>
                <w:spacing w:val="-3"/>
              </w:rPr>
              <w:t xml:space="preserve"> </w:t>
            </w:r>
            <w:r>
              <w:t>updated</w:t>
            </w:r>
            <w:r>
              <w:rPr>
                <w:spacing w:val="-3"/>
              </w:rPr>
              <w:t xml:space="preserve"> </w:t>
            </w:r>
            <w:r>
              <w:t>in</w:t>
            </w:r>
            <w:r>
              <w:rPr>
                <w:spacing w:val="-3"/>
              </w:rPr>
              <w:t xml:space="preserve"> </w:t>
            </w:r>
            <w:r>
              <w:t>E2</w:t>
            </w:r>
            <w:r>
              <w:rPr>
                <w:spacing w:val="-4"/>
              </w:rPr>
              <w:t xml:space="preserve"> </w:t>
            </w:r>
            <w:r>
              <w:t>according</w:t>
            </w:r>
            <w:r>
              <w:rPr>
                <w:spacing w:val="-3"/>
              </w:rPr>
              <w:t xml:space="preserve"> </w:t>
            </w:r>
            <w:r>
              <w:t>to</w:t>
            </w:r>
            <w:r>
              <w:rPr>
                <w:spacing w:val="-3"/>
              </w:rPr>
              <w:t xml:space="preserve"> </w:t>
            </w:r>
            <w:r>
              <w:t>the</w:t>
            </w:r>
            <w:r>
              <w:rPr>
                <w:spacing w:val="-4"/>
              </w:rPr>
              <w:t xml:space="preserve"> </w:t>
            </w:r>
            <w:r>
              <w:t>GSA</w:t>
            </w:r>
            <w:r>
              <w:rPr>
                <w:spacing w:val="-4"/>
              </w:rPr>
              <w:t xml:space="preserve"> </w:t>
            </w:r>
            <w:r>
              <w:t xml:space="preserve">website: </w:t>
            </w:r>
            <w:hyperlink r:id="rId15">
              <w:r>
                <w:rPr>
                  <w:color w:val="3CA8D4"/>
                  <w:spacing w:val="-2"/>
                  <w:u w:val="single" w:color="3CA8D4"/>
                </w:rPr>
                <w:t>http://www.gsa.gov/portal/content/104877</w:t>
              </w:r>
              <w:r>
                <w:rPr>
                  <w:spacing w:val="-2"/>
                </w:rPr>
                <w:t>.</w:t>
              </w:r>
            </w:hyperlink>
          </w:p>
          <w:p w14:paraId="7AF0032F" w14:textId="77777777" w:rsidR="007B00D9" w:rsidRDefault="00000000">
            <w:pPr>
              <w:pStyle w:val="TableParagraph"/>
              <w:numPr>
                <w:ilvl w:val="0"/>
                <w:numId w:val="2"/>
              </w:numPr>
              <w:tabs>
                <w:tab w:val="left" w:pos="860"/>
              </w:tabs>
              <w:spacing w:before="22" w:line="237" w:lineRule="auto"/>
              <w:ind w:right="466"/>
            </w:pPr>
            <w:r>
              <w:t>If</w:t>
            </w:r>
            <w:r>
              <w:rPr>
                <w:spacing w:val="-2"/>
              </w:rPr>
              <w:t xml:space="preserve"> </w:t>
            </w:r>
            <w:r>
              <w:t>the</w:t>
            </w:r>
            <w:r>
              <w:rPr>
                <w:spacing w:val="-3"/>
              </w:rPr>
              <w:t xml:space="preserve"> </w:t>
            </w:r>
            <w:r>
              <w:t>amount</w:t>
            </w:r>
            <w:r>
              <w:rPr>
                <w:spacing w:val="-2"/>
              </w:rPr>
              <w:t xml:space="preserve"> </w:t>
            </w:r>
            <w:r>
              <w:t>exceeds</w:t>
            </w:r>
            <w:r>
              <w:rPr>
                <w:spacing w:val="-3"/>
              </w:rPr>
              <w:t xml:space="preserve"> </w:t>
            </w:r>
            <w:r>
              <w:t>the</w:t>
            </w:r>
            <w:r>
              <w:rPr>
                <w:spacing w:val="-1"/>
              </w:rPr>
              <w:t xml:space="preserve"> </w:t>
            </w:r>
            <w:r>
              <w:t>per</w:t>
            </w:r>
            <w:r>
              <w:rPr>
                <w:spacing w:val="-2"/>
              </w:rPr>
              <w:t xml:space="preserve"> </w:t>
            </w:r>
            <w:r>
              <w:t>diem</w:t>
            </w:r>
            <w:r>
              <w:rPr>
                <w:spacing w:val="-3"/>
              </w:rPr>
              <w:t xml:space="preserve"> </w:t>
            </w:r>
            <w:r>
              <w:t>lodging</w:t>
            </w:r>
            <w:r>
              <w:rPr>
                <w:spacing w:val="-2"/>
              </w:rPr>
              <w:t xml:space="preserve"> </w:t>
            </w:r>
            <w:r>
              <w:t>rate</w:t>
            </w:r>
            <w:r>
              <w:rPr>
                <w:spacing w:val="-3"/>
              </w:rPr>
              <w:t xml:space="preserve"> </w:t>
            </w:r>
            <w:r>
              <w:t>for</w:t>
            </w:r>
            <w:r>
              <w:rPr>
                <w:spacing w:val="-2"/>
              </w:rPr>
              <w:t xml:space="preserve"> </w:t>
            </w:r>
            <w:r>
              <w:t>the</w:t>
            </w:r>
            <w:r>
              <w:rPr>
                <w:spacing w:val="-3"/>
              </w:rPr>
              <w:t xml:space="preserve"> </w:t>
            </w:r>
            <w:r>
              <w:t>TDY</w:t>
            </w:r>
            <w:r>
              <w:rPr>
                <w:spacing w:val="-3"/>
              </w:rPr>
              <w:t xml:space="preserve"> </w:t>
            </w:r>
            <w:r>
              <w:t>location,</w:t>
            </w:r>
            <w:r>
              <w:rPr>
                <w:spacing w:val="-2"/>
              </w:rPr>
              <w:t xml:space="preserve"> </w:t>
            </w:r>
            <w:r>
              <w:t>verify</w:t>
            </w:r>
            <w:r>
              <w:rPr>
                <w:spacing w:val="-3"/>
              </w:rPr>
              <w:t xml:space="preserve"> </w:t>
            </w:r>
            <w:r>
              <w:t>that</w:t>
            </w:r>
            <w:r>
              <w:rPr>
                <w:spacing w:val="-2"/>
              </w:rPr>
              <w:t xml:space="preserve"> </w:t>
            </w:r>
            <w:r>
              <w:t>the</w:t>
            </w:r>
            <w:r>
              <w:rPr>
                <w:spacing w:val="-3"/>
              </w:rPr>
              <w:t xml:space="preserve"> </w:t>
            </w:r>
            <w:r>
              <w:t>approval</w:t>
            </w:r>
            <w:r>
              <w:rPr>
                <w:spacing w:val="-3"/>
              </w:rPr>
              <w:t xml:space="preserve"> </w:t>
            </w:r>
            <w:r>
              <w:t>of</w:t>
            </w:r>
            <w:r>
              <w:rPr>
                <w:spacing w:val="-2"/>
              </w:rPr>
              <w:t xml:space="preserve"> </w:t>
            </w:r>
            <w:r>
              <w:t>the higher rate is documented within the Remarks or Travel Policy Justifications section.</w:t>
            </w:r>
          </w:p>
          <w:p w14:paraId="64B720B3" w14:textId="77777777" w:rsidR="007B00D9" w:rsidRDefault="007B00D9">
            <w:pPr>
              <w:pStyle w:val="TableParagraph"/>
              <w:spacing w:before="10"/>
              <w:ind w:left="0"/>
              <w:rPr>
                <w:b/>
                <w:sz w:val="20"/>
              </w:rPr>
            </w:pPr>
          </w:p>
          <w:p w14:paraId="606E7254" w14:textId="77777777" w:rsidR="007B00D9" w:rsidRDefault="00000000">
            <w:pPr>
              <w:pStyle w:val="TableParagraph"/>
              <w:spacing w:before="1"/>
              <w:ind w:left="140"/>
            </w:pPr>
            <w:r>
              <w:rPr>
                <w:b/>
              </w:rPr>
              <w:t>Note</w:t>
            </w:r>
            <w:r>
              <w:t>:</w:t>
            </w:r>
            <w:r>
              <w:rPr>
                <w:spacing w:val="-6"/>
              </w:rPr>
              <w:t xml:space="preserve"> </w:t>
            </w:r>
            <w:r>
              <w:t>Approval</w:t>
            </w:r>
            <w:r>
              <w:rPr>
                <w:spacing w:val="-6"/>
              </w:rPr>
              <w:t xml:space="preserve"> </w:t>
            </w:r>
            <w:r>
              <w:t>for</w:t>
            </w:r>
            <w:r>
              <w:rPr>
                <w:spacing w:val="-6"/>
              </w:rPr>
              <w:t xml:space="preserve"> </w:t>
            </w:r>
            <w:r>
              <w:t>per</w:t>
            </w:r>
            <w:r>
              <w:rPr>
                <w:spacing w:val="-5"/>
              </w:rPr>
              <w:t xml:space="preserve"> </w:t>
            </w:r>
            <w:r>
              <w:t>diem</w:t>
            </w:r>
            <w:r>
              <w:rPr>
                <w:spacing w:val="-7"/>
              </w:rPr>
              <w:t xml:space="preserve"> </w:t>
            </w:r>
            <w:r>
              <w:t>rates</w:t>
            </w:r>
            <w:r>
              <w:rPr>
                <w:spacing w:val="-5"/>
              </w:rPr>
              <w:t xml:space="preserve"> </w:t>
            </w:r>
            <w:r>
              <w:t>may</w:t>
            </w:r>
            <w:r>
              <w:rPr>
                <w:spacing w:val="-4"/>
              </w:rPr>
              <w:t xml:space="preserve"> </w:t>
            </w:r>
            <w:r>
              <w:t>not</w:t>
            </w:r>
            <w:r>
              <w:rPr>
                <w:spacing w:val="-6"/>
              </w:rPr>
              <w:t xml:space="preserve"> </w:t>
            </w:r>
            <w:r>
              <w:t>exceed</w:t>
            </w:r>
            <w:r>
              <w:rPr>
                <w:spacing w:val="-5"/>
              </w:rPr>
              <w:t xml:space="preserve"> </w:t>
            </w:r>
            <w:r>
              <w:t>300%</w:t>
            </w:r>
            <w:r>
              <w:rPr>
                <w:spacing w:val="-7"/>
              </w:rPr>
              <w:t xml:space="preserve"> </w:t>
            </w:r>
            <w:r>
              <w:t>of</w:t>
            </w:r>
            <w:r>
              <w:rPr>
                <w:spacing w:val="-6"/>
              </w:rPr>
              <w:t xml:space="preserve"> </w:t>
            </w:r>
            <w:r>
              <w:t>the</w:t>
            </w:r>
            <w:r>
              <w:rPr>
                <w:spacing w:val="-6"/>
              </w:rPr>
              <w:t xml:space="preserve"> </w:t>
            </w:r>
            <w:r>
              <w:t>established</w:t>
            </w:r>
            <w:r>
              <w:rPr>
                <w:spacing w:val="-6"/>
              </w:rPr>
              <w:t xml:space="preserve"> </w:t>
            </w:r>
            <w:r>
              <w:t>rates</w:t>
            </w:r>
            <w:r>
              <w:rPr>
                <w:spacing w:val="-5"/>
              </w:rPr>
              <w:t xml:space="preserve"> </w:t>
            </w:r>
            <w:r>
              <w:t>for</w:t>
            </w:r>
            <w:r>
              <w:rPr>
                <w:spacing w:val="-6"/>
              </w:rPr>
              <w:t xml:space="preserve"> </w:t>
            </w:r>
            <w:r>
              <w:t>the</w:t>
            </w:r>
            <w:r>
              <w:rPr>
                <w:spacing w:val="-6"/>
              </w:rPr>
              <w:t xml:space="preserve"> </w:t>
            </w:r>
            <w:r>
              <w:t>TDY</w:t>
            </w:r>
            <w:r>
              <w:rPr>
                <w:spacing w:val="-7"/>
              </w:rPr>
              <w:t xml:space="preserve"> </w:t>
            </w:r>
            <w:r>
              <w:rPr>
                <w:spacing w:val="-2"/>
              </w:rPr>
              <w:t>location.</w:t>
            </w:r>
          </w:p>
        </w:tc>
      </w:tr>
      <w:tr w:rsidR="007B00D9" w14:paraId="288AD3C0" w14:textId="77777777" w:rsidTr="0078601C">
        <w:trPr>
          <w:trHeight w:val="393"/>
        </w:trPr>
        <w:tc>
          <w:tcPr>
            <w:tcW w:w="450" w:type="dxa"/>
            <w:tcBorders>
              <w:top w:val="single" w:sz="4" w:space="0" w:color="2566A6"/>
              <w:left w:val="nil"/>
              <w:bottom w:val="single" w:sz="4" w:space="0" w:color="2566A6"/>
              <w:right w:val="single" w:sz="4" w:space="0" w:color="2566A6"/>
            </w:tcBorders>
            <w:shd w:val="clear" w:color="auto" w:fill="DAEEF3" w:themeFill="accent5" w:themeFillTint="33"/>
          </w:tcPr>
          <w:p w14:paraId="0C579E83" w14:textId="77777777" w:rsidR="007B00D9" w:rsidRDefault="007B00D9">
            <w:pPr>
              <w:pStyle w:val="TableParagraph"/>
              <w:spacing w:before="2"/>
              <w:ind w:left="0"/>
              <w:rPr>
                <w:b/>
                <w:sz w:val="2"/>
              </w:rPr>
            </w:pPr>
          </w:p>
          <w:sdt>
            <w:sdtPr>
              <w:rPr>
                <w:sz w:val="44"/>
                <w:szCs w:val="44"/>
              </w:rPr>
              <w:id w:val="94450329"/>
              <w14:checkbox>
                <w14:checked w14:val="0"/>
                <w14:checkedState w14:val="2612" w14:font="MS Gothic"/>
                <w14:uncheckedState w14:val="2610" w14:font="MS Gothic"/>
              </w14:checkbox>
            </w:sdtPr>
            <w:sdtContent>
              <w:p w14:paraId="1868D152" w14:textId="600C1D63" w:rsidR="007B00D9" w:rsidRDefault="0078601C">
                <w:pPr>
                  <w:pStyle w:val="TableParagraph"/>
                  <w:ind w:left="36" w:right="-44"/>
                  <w:rPr>
                    <w:sz w:val="20"/>
                  </w:rPr>
                </w:pPr>
                <w:r>
                  <w:rPr>
                    <w:rFonts w:ascii="MS Gothic" w:eastAsia="MS Gothic" w:hAnsi="MS Gothic" w:hint="eastAsia"/>
                    <w:sz w:val="44"/>
                    <w:szCs w:val="44"/>
                  </w:rPr>
                  <w:t>☐</w:t>
                </w:r>
              </w:p>
            </w:sdtContent>
          </w:sdt>
        </w:tc>
        <w:tc>
          <w:tcPr>
            <w:tcW w:w="10154" w:type="dxa"/>
            <w:tcBorders>
              <w:top w:val="single" w:sz="4" w:space="0" w:color="2566A6"/>
              <w:left w:val="single" w:sz="4" w:space="0" w:color="2566A6"/>
              <w:bottom w:val="single" w:sz="4" w:space="0" w:color="2566A6"/>
              <w:right w:val="nil"/>
            </w:tcBorders>
            <w:shd w:val="clear" w:color="auto" w:fill="D7ECF6"/>
          </w:tcPr>
          <w:p w14:paraId="08330671" w14:textId="77777777" w:rsidR="007B00D9" w:rsidRDefault="00000000">
            <w:pPr>
              <w:pStyle w:val="TableParagraph"/>
              <w:spacing w:before="20"/>
              <w:ind w:left="140"/>
            </w:pPr>
            <w:r>
              <w:t>Verify</w:t>
            </w:r>
            <w:r>
              <w:rPr>
                <w:spacing w:val="-6"/>
              </w:rPr>
              <w:t xml:space="preserve"> </w:t>
            </w:r>
            <w:r>
              <w:t>that</w:t>
            </w:r>
            <w:r>
              <w:rPr>
                <w:spacing w:val="-6"/>
              </w:rPr>
              <w:t xml:space="preserve"> </w:t>
            </w:r>
            <w:r>
              <w:t>lodging</w:t>
            </w:r>
            <w:r>
              <w:rPr>
                <w:spacing w:val="-6"/>
              </w:rPr>
              <w:t xml:space="preserve"> </w:t>
            </w:r>
            <w:r>
              <w:t>is</w:t>
            </w:r>
            <w:r>
              <w:rPr>
                <w:spacing w:val="-7"/>
              </w:rPr>
              <w:t xml:space="preserve"> </w:t>
            </w:r>
            <w:r>
              <w:t>not</w:t>
            </w:r>
            <w:r>
              <w:rPr>
                <w:spacing w:val="-6"/>
              </w:rPr>
              <w:t xml:space="preserve"> </w:t>
            </w:r>
            <w:r>
              <w:t>being</w:t>
            </w:r>
            <w:r>
              <w:rPr>
                <w:spacing w:val="-6"/>
              </w:rPr>
              <w:t xml:space="preserve"> </w:t>
            </w:r>
            <w:r>
              <w:t>claimed</w:t>
            </w:r>
            <w:r>
              <w:rPr>
                <w:spacing w:val="-4"/>
              </w:rPr>
              <w:t xml:space="preserve"> </w:t>
            </w:r>
            <w:r>
              <w:t>for</w:t>
            </w:r>
            <w:r>
              <w:rPr>
                <w:spacing w:val="-5"/>
              </w:rPr>
              <w:t xml:space="preserve"> </w:t>
            </w:r>
            <w:r>
              <w:t>leave</w:t>
            </w:r>
            <w:r>
              <w:rPr>
                <w:spacing w:val="-7"/>
              </w:rPr>
              <w:t xml:space="preserve"> </w:t>
            </w:r>
            <w:r>
              <w:rPr>
                <w:spacing w:val="-4"/>
              </w:rPr>
              <w:t>days.</w:t>
            </w:r>
          </w:p>
        </w:tc>
      </w:tr>
      <w:tr w:rsidR="007B00D9" w14:paraId="6452BB2B" w14:textId="77777777" w:rsidTr="0078601C">
        <w:trPr>
          <w:trHeight w:val="252"/>
        </w:trPr>
        <w:tc>
          <w:tcPr>
            <w:tcW w:w="10604" w:type="dxa"/>
            <w:gridSpan w:val="2"/>
            <w:tcBorders>
              <w:top w:val="single" w:sz="4" w:space="0" w:color="2566A6"/>
              <w:left w:val="nil"/>
              <w:bottom w:val="single" w:sz="4" w:space="0" w:color="2566A6"/>
              <w:right w:val="nil"/>
            </w:tcBorders>
            <w:shd w:val="clear" w:color="auto" w:fill="F1F1F1"/>
          </w:tcPr>
          <w:p w14:paraId="70EA3727" w14:textId="77777777" w:rsidR="007B00D9" w:rsidRDefault="00000000">
            <w:pPr>
              <w:pStyle w:val="TableParagraph"/>
              <w:spacing w:line="233" w:lineRule="exact"/>
              <w:ind w:left="107"/>
              <w:rPr>
                <w:b/>
              </w:rPr>
            </w:pPr>
            <w:r>
              <w:rPr>
                <w:noProof/>
              </w:rPr>
              <mc:AlternateContent>
                <mc:Choice Requires="wpg">
                  <w:drawing>
                    <wp:anchor distT="0" distB="0" distL="0" distR="0" simplePos="0" relativeHeight="251661312" behindDoc="1" locked="0" layoutInCell="1" allowOverlap="1" wp14:anchorId="32D13B3A" wp14:editId="1FDA01C7">
                      <wp:simplePos x="0" y="0"/>
                      <wp:positionH relativeFrom="column">
                        <wp:posOffset>16625</wp:posOffset>
                      </wp:positionH>
                      <wp:positionV relativeFrom="paragraph">
                        <wp:posOffset>-246468</wp:posOffset>
                      </wp:positionV>
                      <wp:extent cx="228600" cy="2286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2" name="Graphic 102"/>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EA1E44" id="Group 101" o:spid="_x0000_s1026" style="position:absolute;margin-left:1.3pt;margin-top:-19.4pt;width:18pt;height:18pt;z-index:-25165516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oaQIAAPgFAAAOAAAAZHJzL2Uyb0RvYy54bWykVF1r2zAUfR/sPwi9L07zUIqJU0a7hkHp&#10;Cs3osyLLH0zW1a6UOPn3u5Itx7QwWOcH+0g6urr33GOtb0+dZkeFrgVT8KvFkjNlJJStqQv+c/fw&#10;5YYz54UphQajCn5Wjt9uPn9a9zZXK2hAlwoZBTEu723BG+9tnmVONqoTbgFWGVqsADvhaYh1VqLo&#10;KXqns9VyeZ31gKVFkMo5mr0fFvkmxq8qJf2PqnLKM11wys3HN8b3PryzzVrkNQrbtHJMQ3wgi060&#10;hg6dQt0LL9gB23ehulYiOKj8QkKXQVW1UsUaqJqr5ZtqtggHG2up8762k0wk7RudPhxWPh23aF/s&#10;Mw7ZE3wE+cuRLllv63y+Hsb1hXyqsAubqAh2ioqeJ0XVyTNJk6vVzfWSdJe0NOKouGyoLe92yebb&#10;X/dlIh8OjalNqfSWvOMu8rj/k+elEVZF1V0o/xlZW5K1lyvOjOjIw9vRLmGKqgnHEy9oOI7cKOfH&#10;FZoqFbk8OL9VEKUWx0fno4B1mZBoEpInkyCS8YPldbS854wsj5yR5feD5a3wYV/oX4Csn/rDmgmG&#10;1Q6OageR50PDUkdTrynTC0WbOZX6PmOltfS1MdzAuViDwiVC+g7E2bn/xo7/+Cys1OAUaUhTofIJ&#10;RDVocq63A92WD63WoX6H9f5OIzsKEvYhPkFL2jKjkTNdPvQ/oD2UZzJQT44puPt9EKg4098NWTTc&#10;RglgAvsE0Os7iHdWlB6d351eBVpmCRbc0w/2BMmpIk/GCEVN3LDTwNeDh6oNrom5DRmNA/prIorX&#10;SyxlvArD/TUfR9blwt78AQAA//8DAFBLAwQUAAYACAAAACEANqcTdt0AAAAHAQAADwAAAGRycy9k&#10;b3ducmV2LnhtbEyPzWrDMBCE74W8g9hAb4n8Q4NxLYcQ2p5CoUmh9KZYG9vEWhlLsZ237/bUHndm&#10;mP2m2M62EyMOvnWkIF5HIJAqZ1qqFXyeXlcZCB80Gd05QgV39LAtFw+Fzo2b6APHY6gFl5DPtYIm&#10;hD6X0lcNWu3Xrkdi7+IGqwOfQy3NoCcut51MomgjrW6JPzS6x32D1fV4swreJj3t0vhlPFwv+/v3&#10;6en96xCjUo/LefcMIuAc/sLwi8/oUDLT2d3IeNEpSDYcVLBKM17AfpqxcGYhyUCWhfzPX/4AAAD/&#10;/wMAUEsBAi0AFAAGAAgAAAAhALaDOJL+AAAA4QEAABMAAAAAAAAAAAAAAAAAAAAAAFtDb250ZW50&#10;X1R5cGVzXS54bWxQSwECLQAUAAYACAAAACEAOP0h/9YAAACUAQAACwAAAAAAAAAAAAAAAAAvAQAA&#10;X3JlbHMvLnJlbHNQSwECLQAUAAYACAAAACEA/rVeaGkCAAD4BQAADgAAAAAAAAAAAAAAAAAuAgAA&#10;ZHJzL2Uyb0RvYy54bWxQSwECLQAUAAYACAAAACEANqcTdt0AAAAHAQAADwAAAAAAAAAAAAAAAADD&#10;BAAAZHJzL2Rvd25yZXYueG1sUEsFBgAAAAAEAAQA8wAAAM0FAAAAAA==&#10;">
                      <v:shape id="Graphic 10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tWvwAAANwAAAAPAAAAZHJzL2Rvd25yZXYueG1sRE9Li8Iw&#10;EL4L+x/CLHizqQoiXaPoLoJ79HkemrHt2kxKEtvuvzeC4G0+vucsVr2pRUvOV5YVjJMUBHFudcWF&#10;gtNxO5qD8AFZY22ZFPyTh9XyY7DATNuO99QeQiFiCPsMFZQhNJmUPi/JoE9sQxy5q3UGQ4SukNph&#10;F8NNLSdpOpMGK44NJTb0XVJ+O9yNgrNbT3/tXl5lt2193f1tfmaXjVLDz379BSJQH97il3un4/x0&#10;As9n4gVy+QAAAP//AwBQSwECLQAUAAYACAAAACEA2+H2y+4AAACFAQAAEwAAAAAAAAAAAAAAAAAA&#10;AAAAW0NvbnRlbnRfVHlwZXNdLnhtbFBLAQItABQABgAIAAAAIQBa9CxbvwAAABUBAAALAAAAAAAA&#10;AAAAAAAAAB8BAABfcmVscy8ucmVsc1BLAQItABQABgAIAAAAIQAbGutWvwAAANwAAAAPAAAAAAAA&#10;AAAAAAAAAAcCAABkcnMvZG93bnJldi54bWxQSwUGAAAAAAMAAwC3AAAA8wIAAAAA&#10;" path="m228600,l,,,228600r228600,l228600,xe" stroked="f">
                        <v:path arrowok="t"/>
                      </v:shape>
                    </v:group>
                  </w:pict>
                </mc:Fallback>
              </mc:AlternateContent>
            </w:r>
            <w:r>
              <w:rPr>
                <w:b/>
              </w:rPr>
              <w:t>Meals</w:t>
            </w:r>
            <w:r>
              <w:rPr>
                <w:b/>
                <w:spacing w:val="-9"/>
              </w:rPr>
              <w:t xml:space="preserve"> </w:t>
            </w:r>
            <w:r>
              <w:rPr>
                <w:b/>
              </w:rPr>
              <w:t>and</w:t>
            </w:r>
            <w:r>
              <w:rPr>
                <w:b/>
                <w:spacing w:val="-8"/>
              </w:rPr>
              <w:t xml:space="preserve"> </w:t>
            </w:r>
            <w:r>
              <w:rPr>
                <w:b/>
              </w:rPr>
              <w:t>Incidentals</w:t>
            </w:r>
            <w:r>
              <w:rPr>
                <w:b/>
                <w:spacing w:val="-9"/>
              </w:rPr>
              <w:t xml:space="preserve"> </w:t>
            </w:r>
            <w:r>
              <w:rPr>
                <w:b/>
                <w:spacing w:val="-2"/>
              </w:rPr>
              <w:t>(M&amp;IE)</w:t>
            </w:r>
          </w:p>
        </w:tc>
      </w:tr>
      <w:tr w:rsidR="007B00D9" w14:paraId="02F162F7" w14:textId="77777777" w:rsidTr="0078601C">
        <w:trPr>
          <w:trHeight w:val="798"/>
        </w:trPr>
        <w:sdt>
          <w:sdtPr>
            <w:rPr>
              <w:sz w:val="44"/>
              <w:szCs w:val="44"/>
            </w:rPr>
            <w:id w:val="-1636404221"/>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54E33EF4" w14:textId="78162F40" w:rsidR="007B00D9" w:rsidRDefault="000159CB">
                <w:pPr>
                  <w:pStyle w:val="TableParagraph"/>
                  <w:ind w:left="29"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2CF30AC8" w14:textId="77777777" w:rsidR="007B00D9" w:rsidRDefault="00000000">
            <w:pPr>
              <w:pStyle w:val="TableParagraph"/>
              <w:spacing w:before="19"/>
              <w:ind w:left="140" w:right="383"/>
            </w:pPr>
            <w:r>
              <w:t>Verify</w:t>
            </w:r>
            <w:r>
              <w:rPr>
                <w:spacing w:val="-2"/>
              </w:rPr>
              <w:t xml:space="preserve"> </w:t>
            </w:r>
            <w:r>
              <w:t>M&amp;IE</w:t>
            </w:r>
            <w:r>
              <w:rPr>
                <w:spacing w:val="-1"/>
              </w:rPr>
              <w:t xml:space="preserve"> </w:t>
            </w:r>
            <w:r>
              <w:t>amounts</w:t>
            </w:r>
            <w:r>
              <w:rPr>
                <w:spacing w:val="-3"/>
              </w:rPr>
              <w:t xml:space="preserve"> </w:t>
            </w:r>
            <w:r>
              <w:t>claimed</w:t>
            </w:r>
            <w:r>
              <w:rPr>
                <w:spacing w:val="-2"/>
              </w:rPr>
              <w:t xml:space="preserve"> </w:t>
            </w:r>
            <w:r>
              <w:t>in</w:t>
            </w:r>
            <w:r>
              <w:rPr>
                <w:spacing w:val="-2"/>
              </w:rPr>
              <w:t xml:space="preserve"> </w:t>
            </w:r>
            <w:r>
              <w:t>the</w:t>
            </w:r>
            <w:r>
              <w:rPr>
                <w:spacing w:val="-3"/>
              </w:rPr>
              <w:t xml:space="preserve"> </w:t>
            </w:r>
            <w:r>
              <w:t>Expenses</w:t>
            </w:r>
            <w:r>
              <w:rPr>
                <w:spacing w:val="-3"/>
              </w:rPr>
              <w:t xml:space="preserve"> </w:t>
            </w:r>
            <w:r>
              <w:t>section</w:t>
            </w:r>
            <w:r>
              <w:rPr>
                <w:spacing w:val="-2"/>
              </w:rPr>
              <w:t xml:space="preserve"> </w:t>
            </w:r>
            <w:r>
              <w:t>of</w:t>
            </w:r>
            <w:r>
              <w:rPr>
                <w:spacing w:val="-2"/>
              </w:rPr>
              <w:t xml:space="preserve"> </w:t>
            </w:r>
            <w:r>
              <w:t>the</w:t>
            </w:r>
            <w:r>
              <w:rPr>
                <w:spacing w:val="-4"/>
              </w:rPr>
              <w:t xml:space="preserve"> </w:t>
            </w:r>
            <w:r>
              <w:t>voucher</w:t>
            </w:r>
            <w:r>
              <w:rPr>
                <w:spacing w:val="-2"/>
              </w:rPr>
              <w:t xml:space="preserve"> </w:t>
            </w:r>
            <w:r>
              <w:t>are</w:t>
            </w:r>
            <w:r>
              <w:rPr>
                <w:spacing w:val="-3"/>
              </w:rPr>
              <w:t xml:space="preserve"> </w:t>
            </w:r>
            <w:r>
              <w:t>the</w:t>
            </w:r>
            <w:r>
              <w:rPr>
                <w:spacing w:val="-3"/>
              </w:rPr>
              <w:t xml:space="preserve"> </w:t>
            </w:r>
            <w:r>
              <w:t>correct</w:t>
            </w:r>
            <w:r>
              <w:rPr>
                <w:spacing w:val="-2"/>
              </w:rPr>
              <w:t xml:space="preserve"> </w:t>
            </w:r>
            <w:r>
              <w:t>per</w:t>
            </w:r>
            <w:r>
              <w:rPr>
                <w:spacing w:val="-2"/>
              </w:rPr>
              <w:t xml:space="preserve"> </w:t>
            </w:r>
            <w:r>
              <w:t>diem</w:t>
            </w:r>
            <w:r>
              <w:rPr>
                <w:spacing w:val="-3"/>
              </w:rPr>
              <w:t xml:space="preserve"> </w:t>
            </w:r>
            <w:r>
              <w:t>rates</w:t>
            </w:r>
            <w:r>
              <w:rPr>
                <w:spacing w:val="-3"/>
              </w:rPr>
              <w:t xml:space="preserve"> </w:t>
            </w:r>
            <w:r>
              <w:t>for</w:t>
            </w:r>
            <w:r>
              <w:rPr>
                <w:spacing w:val="-2"/>
              </w:rPr>
              <w:t xml:space="preserve"> </w:t>
            </w:r>
            <w:r>
              <w:t xml:space="preserve">the TDY location(s). Per diem rates are automatically updated in E2 according to the GSA website: </w:t>
            </w:r>
            <w:hyperlink r:id="rId16">
              <w:r>
                <w:rPr>
                  <w:color w:val="3CA8D4"/>
                  <w:spacing w:val="-2"/>
                  <w:u w:val="single" w:color="3CA8D4"/>
                </w:rPr>
                <w:t>http://www.gsa.gov/portal/content/104877</w:t>
              </w:r>
              <w:r>
                <w:rPr>
                  <w:spacing w:val="-2"/>
                </w:rPr>
                <w:t>.</w:t>
              </w:r>
            </w:hyperlink>
          </w:p>
        </w:tc>
      </w:tr>
      <w:tr w:rsidR="007B00D9" w14:paraId="7CD381A1" w14:textId="77777777" w:rsidTr="0078601C">
        <w:trPr>
          <w:trHeight w:val="372"/>
        </w:trPr>
        <w:sdt>
          <w:sdtPr>
            <w:rPr>
              <w:sz w:val="44"/>
              <w:szCs w:val="44"/>
            </w:rPr>
            <w:id w:val="-1253660252"/>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AEEF3" w:themeFill="accent5" w:themeFillTint="33"/>
              </w:tcPr>
              <w:p w14:paraId="016E5C13" w14:textId="765E7A61" w:rsidR="007B00D9" w:rsidRDefault="0078601C">
                <w:pPr>
                  <w:pStyle w:val="TableParagraph"/>
                  <w:ind w:left="0"/>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01CEFD2E" w14:textId="40035369" w:rsidR="007B00D9" w:rsidRDefault="00000000">
            <w:pPr>
              <w:pStyle w:val="TableParagraph"/>
              <w:spacing w:before="59"/>
              <w:ind w:left="140"/>
            </w:pPr>
            <w:r>
              <w:t>Verify</w:t>
            </w:r>
            <w:r>
              <w:rPr>
                <w:spacing w:val="-6"/>
              </w:rPr>
              <w:t xml:space="preserve"> </w:t>
            </w:r>
            <w:r>
              <w:t>that</w:t>
            </w:r>
            <w:r>
              <w:rPr>
                <w:spacing w:val="-5"/>
              </w:rPr>
              <w:t xml:space="preserve"> </w:t>
            </w:r>
            <w:r>
              <w:t>only</w:t>
            </w:r>
            <w:r>
              <w:rPr>
                <w:spacing w:val="-5"/>
              </w:rPr>
              <w:t xml:space="preserve"> </w:t>
            </w:r>
            <w:r>
              <w:t>75%</w:t>
            </w:r>
            <w:r>
              <w:rPr>
                <w:spacing w:val="-6"/>
              </w:rPr>
              <w:t xml:space="preserve"> </w:t>
            </w:r>
            <w:r>
              <w:t>of</w:t>
            </w:r>
            <w:r>
              <w:rPr>
                <w:spacing w:val="-5"/>
              </w:rPr>
              <w:t xml:space="preserve"> </w:t>
            </w:r>
            <w:r>
              <w:t>the</w:t>
            </w:r>
            <w:r>
              <w:rPr>
                <w:spacing w:val="-6"/>
              </w:rPr>
              <w:t xml:space="preserve"> </w:t>
            </w:r>
            <w:r>
              <w:t>TDY</w:t>
            </w:r>
            <w:r>
              <w:rPr>
                <w:spacing w:val="-6"/>
              </w:rPr>
              <w:t xml:space="preserve"> </w:t>
            </w:r>
            <w:r>
              <w:t>locations’</w:t>
            </w:r>
            <w:r>
              <w:rPr>
                <w:spacing w:val="-5"/>
              </w:rPr>
              <w:t xml:space="preserve"> </w:t>
            </w:r>
            <w:r>
              <w:t>M&amp;IE</w:t>
            </w:r>
            <w:r>
              <w:rPr>
                <w:spacing w:val="-6"/>
              </w:rPr>
              <w:t xml:space="preserve"> </w:t>
            </w:r>
            <w:r>
              <w:t>per</w:t>
            </w:r>
            <w:r>
              <w:rPr>
                <w:spacing w:val="-5"/>
              </w:rPr>
              <w:t xml:space="preserve"> </w:t>
            </w:r>
            <w:r>
              <w:t>diem</w:t>
            </w:r>
            <w:r>
              <w:rPr>
                <w:spacing w:val="-6"/>
              </w:rPr>
              <w:t xml:space="preserve"> </w:t>
            </w:r>
            <w:r>
              <w:t>rates</w:t>
            </w:r>
            <w:r>
              <w:rPr>
                <w:spacing w:val="-4"/>
              </w:rPr>
              <w:t xml:space="preserve"> </w:t>
            </w:r>
            <w:r>
              <w:t>are</w:t>
            </w:r>
            <w:r>
              <w:rPr>
                <w:spacing w:val="-6"/>
              </w:rPr>
              <w:t xml:space="preserve"> </w:t>
            </w:r>
            <w:r>
              <w:t>claimed</w:t>
            </w:r>
            <w:r>
              <w:rPr>
                <w:spacing w:val="-5"/>
              </w:rPr>
              <w:t xml:space="preserve"> </w:t>
            </w:r>
            <w:r>
              <w:t>for</w:t>
            </w:r>
            <w:r>
              <w:rPr>
                <w:spacing w:val="-5"/>
              </w:rPr>
              <w:t xml:space="preserve"> </w:t>
            </w:r>
            <w:r>
              <w:t>the</w:t>
            </w:r>
            <w:r>
              <w:rPr>
                <w:spacing w:val="-6"/>
              </w:rPr>
              <w:t xml:space="preserve"> </w:t>
            </w:r>
            <w:r>
              <w:t>first</w:t>
            </w:r>
            <w:r>
              <w:rPr>
                <w:spacing w:val="-6"/>
              </w:rPr>
              <w:t xml:space="preserve"> </w:t>
            </w:r>
            <w:r>
              <w:t>and</w:t>
            </w:r>
            <w:r>
              <w:rPr>
                <w:spacing w:val="-5"/>
              </w:rPr>
              <w:t xml:space="preserve"> </w:t>
            </w:r>
            <w:r>
              <w:t>last</w:t>
            </w:r>
            <w:r>
              <w:rPr>
                <w:spacing w:val="-5"/>
              </w:rPr>
              <w:t xml:space="preserve"> </w:t>
            </w:r>
            <w:r>
              <w:t>travel</w:t>
            </w:r>
            <w:r>
              <w:rPr>
                <w:spacing w:val="-5"/>
              </w:rPr>
              <w:t xml:space="preserve"> </w:t>
            </w:r>
            <w:r>
              <w:rPr>
                <w:spacing w:val="-2"/>
              </w:rPr>
              <w:t>dates.</w:t>
            </w:r>
          </w:p>
        </w:tc>
      </w:tr>
      <w:tr w:rsidR="007B00D9" w14:paraId="54835647" w14:textId="77777777" w:rsidTr="0078601C">
        <w:trPr>
          <w:trHeight w:val="393"/>
        </w:trPr>
        <w:sdt>
          <w:sdtPr>
            <w:rPr>
              <w:sz w:val="44"/>
              <w:szCs w:val="44"/>
            </w:rPr>
            <w:id w:val="1540168855"/>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AEEF3" w:themeFill="accent5" w:themeFillTint="33"/>
              </w:tcPr>
              <w:p w14:paraId="5920E5D9" w14:textId="16118BA0" w:rsidR="007B00D9" w:rsidRDefault="0078601C">
                <w:pPr>
                  <w:pStyle w:val="TableParagraph"/>
                  <w:ind w:left="29" w:right="-72"/>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CF6"/>
          </w:tcPr>
          <w:p w14:paraId="5E1E893A" w14:textId="77777777" w:rsidR="007B00D9" w:rsidRDefault="00000000">
            <w:pPr>
              <w:pStyle w:val="TableParagraph"/>
              <w:spacing w:before="20"/>
              <w:ind w:left="140"/>
            </w:pPr>
            <w:r>
              <w:t>Verify</w:t>
            </w:r>
            <w:r>
              <w:rPr>
                <w:spacing w:val="-6"/>
              </w:rPr>
              <w:t xml:space="preserve"> </w:t>
            </w:r>
            <w:r>
              <w:t>that</w:t>
            </w:r>
            <w:r>
              <w:rPr>
                <w:spacing w:val="-5"/>
              </w:rPr>
              <w:t xml:space="preserve"> </w:t>
            </w:r>
            <w:r>
              <w:t>M&amp;IE</w:t>
            </w:r>
            <w:r>
              <w:rPr>
                <w:spacing w:val="-6"/>
              </w:rPr>
              <w:t xml:space="preserve"> </w:t>
            </w:r>
            <w:r>
              <w:t>is</w:t>
            </w:r>
            <w:r>
              <w:rPr>
                <w:spacing w:val="-6"/>
              </w:rPr>
              <w:t xml:space="preserve"> </w:t>
            </w:r>
            <w:r>
              <w:t>not</w:t>
            </w:r>
            <w:r>
              <w:rPr>
                <w:spacing w:val="-6"/>
              </w:rPr>
              <w:t xml:space="preserve"> </w:t>
            </w:r>
            <w:r>
              <w:t>being</w:t>
            </w:r>
            <w:r>
              <w:rPr>
                <w:spacing w:val="-5"/>
              </w:rPr>
              <w:t xml:space="preserve"> </w:t>
            </w:r>
            <w:r>
              <w:t>claimed</w:t>
            </w:r>
            <w:r>
              <w:rPr>
                <w:spacing w:val="-6"/>
              </w:rPr>
              <w:t xml:space="preserve"> </w:t>
            </w:r>
            <w:r>
              <w:t>for</w:t>
            </w:r>
            <w:r>
              <w:rPr>
                <w:spacing w:val="-5"/>
              </w:rPr>
              <w:t xml:space="preserve"> </w:t>
            </w:r>
            <w:r>
              <w:t>leave</w:t>
            </w:r>
            <w:r>
              <w:rPr>
                <w:spacing w:val="-7"/>
              </w:rPr>
              <w:t xml:space="preserve"> </w:t>
            </w:r>
            <w:r>
              <w:rPr>
                <w:spacing w:val="-4"/>
              </w:rPr>
              <w:t>days.</w:t>
            </w:r>
          </w:p>
        </w:tc>
      </w:tr>
      <w:tr w:rsidR="007B00D9" w14:paraId="6C257885" w14:textId="77777777" w:rsidTr="0078601C">
        <w:trPr>
          <w:trHeight w:val="252"/>
        </w:trPr>
        <w:tc>
          <w:tcPr>
            <w:tcW w:w="10604" w:type="dxa"/>
            <w:gridSpan w:val="2"/>
            <w:tcBorders>
              <w:top w:val="single" w:sz="4" w:space="0" w:color="2566A6"/>
              <w:left w:val="nil"/>
              <w:bottom w:val="single" w:sz="4" w:space="0" w:color="2566A6"/>
              <w:right w:val="nil"/>
            </w:tcBorders>
            <w:shd w:val="clear" w:color="auto" w:fill="F1F1F1"/>
          </w:tcPr>
          <w:p w14:paraId="4D91C453" w14:textId="77777777" w:rsidR="007B00D9" w:rsidRDefault="00000000">
            <w:pPr>
              <w:pStyle w:val="TableParagraph"/>
              <w:spacing w:line="233" w:lineRule="exact"/>
              <w:ind w:left="107"/>
              <w:rPr>
                <w:b/>
              </w:rPr>
            </w:pPr>
            <w:r>
              <w:rPr>
                <w:b/>
              </w:rPr>
              <w:t>Other</w:t>
            </w:r>
            <w:r>
              <w:rPr>
                <w:b/>
                <w:spacing w:val="-9"/>
              </w:rPr>
              <w:t xml:space="preserve"> </w:t>
            </w:r>
            <w:r>
              <w:rPr>
                <w:b/>
                <w:spacing w:val="-2"/>
              </w:rPr>
              <w:t>Expenses</w:t>
            </w:r>
          </w:p>
        </w:tc>
      </w:tr>
      <w:tr w:rsidR="007B00D9" w14:paraId="19CD3CF8" w14:textId="77777777" w:rsidTr="0078601C">
        <w:trPr>
          <w:trHeight w:val="1344"/>
        </w:trPr>
        <w:sdt>
          <w:sdtPr>
            <w:rPr>
              <w:sz w:val="44"/>
              <w:szCs w:val="44"/>
            </w:rPr>
            <w:id w:val="-1762056927"/>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748D7462" w14:textId="574414C2"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71B6CD5B" w14:textId="77777777" w:rsidR="007B00D9" w:rsidRDefault="00000000">
            <w:pPr>
              <w:pStyle w:val="TableParagraph"/>
              <w:spacing w:before="19"/>
              <w:ind w:left="140"/>
            </w:pPr>
            <w:r>
              <w:t>The</w:t>
            </w:r>
            <w:r>
              <w:rPr>
                <w:spacing w:val="-3"/>
              </w:rPr>
              <w:t xml:space="preserve"> </w:t>
            </w:r>
            <w:r>
              <w:t>Pay</w:t>
            </w:r>
            <w:r>
              <w:rPr>
                <w:spacing w:val="-2"/>
              </w:rPr>
              <w:t xml:space="preserve"> </w:t>
            </w:r>
            <w:r>
              <w:t>To</w:t>
            </w:r>
            <w:r>
              <w:rPr>
                <w:spacing w:val="-3"/>
              </w:rPr>
              <w:t xml:space="preserve"> </w:t>
            </w:r>
            <w:r>
              <w:t>option</w:t>
            </w:r>
            <w:r>
              <w:rPr>
                <w:spacing w:val="-2"/>
              </w:rPr>
              <w:t xml:space="preserve"> </w:t>
            </w:r>
            <w:r>
              <w:t>for</w:t>
            </w:r>
            <w:r>
              <w:rPr>
                <w:spacing w:val="-3"/>
              </w:rPr>
              <w:t xml:space="preserve"> </w:t>
            </w:r>
            <w:r>
              <w:t>Airfare</w:t>
            </w:r>
            <w:r>
              <w:rPr>
                <w:spacing w:val="-3"/>
              </w:rPr>
              <w:t xml:space="preserve"> </w:t>
            </w:r>
            <w:r>
              <w:t>and</w:t>
            </w:r>
            <w:r>
              <w:rPr>
                <w:spacing w:val="-2"/>
              </w:rPr>
              <w:t xml:space="preserve"> </w:t>
            </w:r>
            <w:r>
              <w:t>TMC</w:t>
            </w:r>
            <w:r>
              <w:rPr>
                <w:spacing w:val="-3"/>
              </w:rPr>
              <w:t xml:space="preserve"> </w:t>
            </w:r>
            <w:r>
              <w:t>fee</w:t>
            </w:r>
            <w:r>
              <w:rPr>
                <w:spacing w:val="-3"/>
              </w:rPr>
              <w:t xml:space="preserve"> </w:t>
            </w:r>
            <w:r>
              <w:t>expenses</w:t>
            </w:r>
            <w:r>
              <w:rPr>
                <w:spacing w:val="-2"/>
              </w:rPr>
              <w:t xml:space="preserve"> </w:t>
            </w:r>
            <w:r>
              <w:t>must</w:t>
            </w:r>
            <w:r>
              <w:rPr>
                <w:spacing w:val="-2"/>
              </w:rPr>
              <w:t xml:space="preserve"> </w:t>
            </w:r>
            <w:r>
              <w:t>have</w:t>
            </w:r>
            <w:r>
              <w:rPr>
                <w:spacing w:val="-3"/>
              </w:rPr>
              <w:t xml:space="preserve"> </w:t>
            </w:r>
            <w:r>
              <w:t>reimbursement</w:t>
            </w:r>
            <w:r>
              <w:rPr>
                <w:spacing w:val="-2"/>
              </w:rPr>
              <w:t xml:space="preserve"> </w:t>
            </w:r>
            <w:r>
              <w:t>directed</w:t>
            </w:r>
            <w:r>
              <w:rPr>
                <w:spacing w:val="-3"/>
              </w:rPr>
              <w:t xml:space="preserve"> </w:t>
            </w:r>
            <w:r>
              <w:t>to</w:t>
            </w:r>
            <w:r>
              <w:rPr>
                <w:spacing w:val="-2"/>
              </w:rPr>
              <w:t xml:space="preserve"> </w:t>
            </w:r>
            <w:r>
              <w:t>either</w:t>
            </w:r>
            <w:r>
              <w:rPr>
                <w:spacing w:val="-3"/>
              </w:rPr>
              <w:t xml:space="preserve"> </w:t>
            </w:r>
            <w:r>
              <w:t>Travel</w:t>
            </w:r>
            <w:r>
              <w:rPr>
                <w:spacing w:val="-2"/>
              </w:rPr>
              <w:t xml:space="preserve"> </w:t>
            </w:r>
            <w:r>
              <w:t>Charge Card or Agency Billed (depending on the form of payment used to pay for airfare).</w:t>
            </w:r>
          </w:p>
          <w:p w14:paraId="0CF122B5" w14:textId="77777777" w:rsidR="007B00D9" w:rsidRDefault="00000000">
            <w:pPr>
              <w:pStyle w:val="TableParagraph"/>
              <w:tabs>
                <w:tab w:val="left" w:pos="860"/>
              </w:tabs>
              <w:spacing w:before="22" w:line="237" w:lineRule="auto"/>
              <w:ind w:left="860" w:right="383" w:hanging="360"/>
            </w:pPr>
            <w:r>
              <w:rPr>
                <w:rFonts w:ascii="Arial"/>
                <w:spacing w:val="-10"/>
                <w:sz w:val="24"/>
              </w:rPr>
              <w:t>-</w:t>
            </w:r>
            <w:r>
              <w:rPr>
                <w:rFonts w:ascii="Arial"/>
                <w:sz w:val="24"/>
              </w:rPr>
              <w:tab/>
            </w:r>
            <w:r>
              <w:rPr>
                <w:b/>
              </w:rPr>
              <w:t>If Traveler is displayed as the Pay To</w:t>
            </w:r>
            <w:r>
              <w:t>, return the voucher to the employee to verify the form of payment</w:t>
            </w:r>
            <w:r>
              <w:rPr>
                <w:spacing w:val="-3"/>
              </w:rPr>
              <w:t xml:space="preserve"> </w:t>
            </w:r>
            <w:r>
              <w:t>used</w:t>
            </w:r>
            <w:r>
              <w:rPr>
                <w:spacing w:val="-3"/>
              </w:rPr>
              <w:t xml:space="preserve"> </w:t>
            </w:r>
            <w:r>
              <w:t>for</w:t>
            </w:r>
            <w:r>
              <w:rPr>
                <w:spacing w:val="-3"/>
              </w:rPr>
              <w:t xml:space="preserve"> </w:t>
            </w:r>
            <w:r>
              <w:t>airfare,</w:t>
            </w:r>
            <w:r>
              <w:rPr>
                <w:spacing w:val="-3"/>
              </w:rPr>
              <w:t xml:space="preserve"> </w:t>
            </w:r>
            <w:r>
              <w:t>and</w:t>
            </w:r>
            <w:r>
              <w:rPr>
                <w:spacing w:val="-3"/>
              </w:rPr>
              <w:t xml:space="preserve"> </w:t>
            </w:r>
            <w:r>
              <w:t>instruct</w:t>
            </w:r>
            <w:r>
              <w:rPr>
                <w:spacing w:val="-3"/>
              </w:rPr>
              <w:t xml:space="preserve"> </w:t>
            </w:r>
            <w:r>
              <w:t>them</w:t>
            </w:r>
            <w:r>
              <w:rPr>
                <w:spacing w:val="-4"/>
              </w:rPr>
              <w:t xml:space="preserve"> </w:t>
            </w:r>
            <w:r>
              <w:t>to</w:t>
            </w:r>
            <w:r>
              <w:rPr>
                <w:spacing w:val="-3"/>
              </w:rPr>
              <w:t xml:space="preserve"> </w:t>
            </w:r>
            <w:r>
              <w:t>correct</w:t>
            </w:r>
            <w:r>
              <w:rPr>
                <w:spacing w:val="-2"/>
              </w:rPr>
              <w:t xml:space="preserve"> </w:t>
            </w:r>
            <w:r>
              <w:t>the</w:t>
            </w:r>
            <w:r>
              <w:rPr>
                <w:spacing w:val="-4"/>
              </w:rPr>
              <w:t xml:space="preserve"> </w:t>
            </w:r>
            <w:r>
              <w:t>Pay</w:t>
            </w:r>
            <w:r>
              <w:rPr>
                <w:spacing w:val="-3"/>
              </w:rPr>
              <w:t xml:space="preserve"> </w:t>
            </w:r>
            <w:r>
              <w:t>To</w:t>
            </w:r>
            <w:r>
              <w:rPr>
                <w:spacing w:val="-3"/>
              </w:rPr>
              <w:t xml:space="preserve"> </w:t>
            </w:r>
            <w:r>
              <w:t>option</w:t>
            </w:r>
            <w:r>
              <w:rPr>
                <w:spacing w:val="-3"/>
              </w:rPr>
              <w:t xml:space="preserve"> </w:t>
            </w:r>
            <w:r>
              <w:t>accordingly</w:t>
            </w:r>
            <w:r>
              <w:rPr>
                <w:spacing w:val="-3"/>
              </w:rPr>
              <w:t xml:space="preserve"> </w:t>
            </w:r>
            <w:r>
              <w:t>and</w:t>
            </w:r>
            <w:r>
              <w:rPr>
                <w:spacing w:val="-3"/>
              </w:rPr>
              <w:t xml:space="preserve"> </w:t>
            </w:r>
            <w:r>
              <w:t>resubmit</w:t>
            </w:r>
            <w:r>
              <w:rPr>
                <w:spacing w:val="-3"/>
              </w:rPr>
              <w:t xml:space="preserve"> </w:t>
            </w:r>
            <w:r>
              <w:t>the voucher for approval.</w:t>
            </w:r>
          </w:p>
        </w:tc>
      </w:tr>
      <w:tr w:rsidR="007B00D9" w14:paraId="62C00068" w14:textId="77777777" w:rsidTr="0078601C">
        <w:trPr>
          <w:trHeight w:val="545"/>
        </w:trPr>
        <w:sdt>
          <w:sdtPr>
            <w:rPr>
              <w:sz w:val="44"/>
              <w:szCs w:val="44"/>
            </w:rPr>
            <w:id w:val="-835072879"/>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71A8A6F2" w14:textId="17D860F7"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6E197C3C" w14:textId="77777777" w:rsidR="007B00D9" w:rsidRDefault="00000000">
            <w:pPr>
              <w:pStyle w:val="TableParagraph"/>
              <w:spacing w:before="19" w:line="250" w:lineRule="atLeast"/>
              <w:ind w:left="140" w:right="383"/>
            </w:pPr>
            <w:r>
              <w:t>Verify</w:t>
            </w:r>
            <w:r>
              <w:rPr>
                <w:spacing w:val="-2"/>
              </w:rPr>
              <w:t xml:space="preserve"> </w:t>
            </w:r>
            <w:r>
              <w:t>there</w:t>
            </w:r>
            <w:r>
              <w:rPr>
                <w:spacing w:val="-3"/>
              </w:rPr>
              <w:t xml:space="preserve"> </w:t>
            </w:r>
            <w:r>
              <w:t>are</w:t>
            </w:r>
            <w:r>
              <w:rPr>
                <w:spacing w:val="-3"/>
              </w:rPr>
              <w:t xml:space="preserve"> </w:t>
            </w:r>
            <w:r>
              <w:t>no</w:t>
            </w:r>
            <w:r>
              <w:rPr>
                <w:spacing w:val="-2"/>
              </w:rPr>
              <w:t xml:space="preserve"> </w:t>
            </w:r>
            <w:r>
              <w:t>third-party</w:t>
            </w:r>
            <w:r>
              <w:rPr>
                <w:spacing w:val="-2"/>
              </w:rPr>
              <w:t xml:space="preserve"> </w:t>
            </w:r>
            <w:r>
              <w:t>booking</w:t>
            </w:r>
            <w:r>
              <w:rPr>
                <w:spacing w:val="-2"/>
              </w:rPr>
              <w:t xml:space="preserve"> </w:t>
            </w:r>
            <w:r>
              <w:t>fees</w:t>
            </w:r>
            <w:r>
              <w:rPr>
                <w:spacing w:val="-3"/>
              </w:rPr>
              <w:t xml:space="preserve"> </w:t>
            </w:r>
            <w:r>
              <w:t>included</w:t>
            </w:r>
            <w:r>
              <w:rPr>
                <w:spacing w:val="-2"/>
              </w:rPr>
              <w:t xml:space="preserve"> </w:t>
            </w:r>
            <w:r>
              <w:t>in</w:t>
            </w:r>
            <w:r>
              <w:rPr>
                <w:spacing w:val="-2"/>
              </w:rPr>
              <w:t xml:space="preserve"> </w:t>
            </w:r>
            <w:r>
              <w:t>the</w:t>
            </w:r>
            <w:r>
              <w:rPr>
                <w:spacing w:val="-3"/>
              </w:rPr>
              <w:t xml:space="preserve"> </w:t>
            </w:r>
            <w:r>
              <w:t>Expenses</w:t>
            </w:r>
            <w:r>
              <w:rPr>
                <w:spacing w:val="-3"/>
              </w:rPr>
              <w:t xml:space="preserve"> </w:t>
            </w:r>
            <w:r>
              <w:t>section</w:t>
            </w:r>
            <w:r>
              <w:rPr>
                <w:spacing w:val="-2"/>
              </w:rPr>
              <w:t xml:space="preserve"> </w:t>
            </w:r>
            <w:r>
              <w:t>of</w:t>
            </w:r>
            <w:r>
              <w:rPr>
                <w:spacing w:val="-2"/>
              </w:rPr>
              <w:t xml:space="preserve"> </w:t>
            </w:r>
            <w:r>
              <w:t>the</w:t>
            </w:r>
            <w:r>
              <w:rPr>
                <w:spacing w:val="-3"/>
              </w:rPr>
              <w:t xml:space="preserve"> </w:t>
            </w:r>
            <w:r>
              <w:t>voucher</w:t>
            </w:r>
            <w:r>
              <w:rPr>
                <w:spacing w:val="-2"/>
              </w:rPr>
              <w:t xml:space="preserve"> </w:t>
            </w:r>
            <w:r>
              <w:t>(e.g.,</w:t>
            </w:r>
            <w:r>
              <w:rPr>
                <w:spacing w:val="-2"/>
              </w:rPr>
              <w:t xml:space="preserve"> </w:t>
            </w:r>
            <w:r>
              <w:t xml:space="preserve">Expedia, </w:t>
            </w:r>
            <w:r>
              <w:rPr>
                <w:spacing w:val="-2"/>
              </w:rPr>
              <w:t>Orbitz).</w:t>
            </w:r>
          </w:p>
        </w:tc>
      </w:tr>
      <w:tr w:rsidR="007B00D9" w14:paraId="51DBBDB0" w14:textId="77777777" w:rsidTr="0078601C">
        <w:trPr>
          <w:trHeight w:val="545"/>
        </w:trPr>
        <w:sdt>
          <w:sdtPr>
            <w:rPr>
              <w:sz w:val="44"/>
              <w:szCs w:val="44"/>
            </w:rPr>
            <w:id w:val="-355894340"/>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7ADC844C" w14:textId="17E1ADAB"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78CC54BD" w14:textId="77777777" w:rsidR="007B00D9" w:rsidRDefault="00000000">
            <w:pPr>
              <w:pStyle w:val="TableParagraph"/>
              <w:spacing w:before="19" w:line="250" w:lineRule="atLeast"/>
              <w:ind w:left="140"/>
            </w:pPr>
            <w:r>
              <w:t>Verify</w:t>
            </w:r>
            <w:r>
              <w:rPr>
                <w:spacing w:val="-3"/>
              </w:rPr>
              <w:t xml:space="preserve"> </w:t>
            </w:r>
            <w:r>
              <w:t>foreign</w:t>
            </w:r>
            <w:r>
              <w:rPr>
                <w:spacing w:val="-3"/>
              </w:rPr>
              <w:t xml:space="preserve"> </w:t>
            </w:r>
            <w:r>
              <w:t>currency</w:t>
            </w:r>
            <w:r>
              <w:rPr>
                <w:spacing w:val="-3"/>
              </w:rPr>
              <w:t xml:space="preserve"> </w:t>
            </w:r>
            <w:r>
              <w:t>expenses</w:t>
            </w:r>
            <w:r>
              <w:rPr>
                <w:spacing w:val="-3"/>
              </w:rPr>
              <w:t xml:space="preserve"> </w:t>
            </w:r>
            <w:r>
              <w:t>are</w:t>
            </w:r>
            <w:r>
              <w:rPr>
                <w:spacing w:val="-2"/>
              </w:rPr>
              <w:t xml:space="preserve"> </w:t>
            </w:r>
            <w:r>
              <w:t>converted</w:t>
            </w:r>
            <w:r>
              <w:rPr>
                <w:spacing w:val="-3"/>
              </w:rPr>
              <w:t xml:space="preserve"> </w:t>
            </w:r>
            <w:r>
              <w:t>to</w:t>
            </w:r>
            <w:r>
              <w:rPr>
                <w:spacing w:val="-3"/>
              </w:rPr>
              <w:t xml:space="preserve"> </w:t>
            </w:r>
            <w:r>
              <w:t>USD</w:t>
            </w:r>
            <w:r>
              <w:rPr>
                <w:spacing w:val="-3"/>
              </w:rPr>
              <w:t xml:space="preserve"> </w:t>
            </w:r>
            <w:r>
              <w:t>amounts</w:t>
            </w:r>
            <w:r>
              <w:rPr>
                <w:spacing w:val="-3"/>
              </w:rPr>
              <w:t xml:space="preserve"> </w:t>
            </w:r>
            <w:r>
              <w:t>(i.e.,</w:t>
            </w:r>
            <w:r>
              <w:rPr>
                <w:spacing w:val="-3"/>
              </w:rPr>
              <w:t xml:space="preserve"> </w:t>
            </w:r>
            <w:r>
              <w:t>expense</w:t>
            </w:r>
            <w:r>
              <w:rPr>
                <w:spacing w:val="-3"/>
              </w:rPr>
              <w:t xml:space="preserve"> </w:t>
            </w:r>
            <w:r>
              <w:t>amount</w:t>
            </w:r>
            <w:r>
              <w:rPr>
                <w:spacing w:val="-3"/>
              </w:rPr>
              <w:t xml:space="preserve"> </w:t>
            </w:r>
            <w:r>
              <w:t>claimed</w:t>
            </w:r>
            <w:r>
              <w:rPr>
                <w:spacing w:val="-3"/>
              </w:rPr>
              <w:t xml:space="preserve"> </w:t>
            </w:r>
            <w:r>
              <w:t>is</w:t>
            </w:r>
            <w:r>
              <w:rPr>
                <w:spacing w:val="-3"/>
              </w:rPr>
              <w:t xml:space="preserve"> </w:t>
            </w:r>
            <w:r>
              <w:t>not</w:t>
            </w:r>
            <w:r>
              <w:rPr>
                <w:spacing w:val="-3"/>
              </w:rPr>
              <w:t xml:space="preserve"> </w:t>
            </w:r>
            <w:r>
              <w:t>equal</w:t>
            </w:r>
            <w:r>
              <w:rPr>
                <w:spacing w:val="-3"/>
              </w:rPr>
              <w:t xml:space="preserve"> </w:t>
            </w:r>
            <w:r>
              <w:t>to foreign currency amount on expense receipt).</w:t>
            </w:r>
          </w:p>
        </w:tc>
      </w:tr>
      <w:tr w:rsidR="007B00D9" w14:paraId="4C8C4E00" w14:textId="77777777" w:rsidTr="0078601C">
        <w:trPr>
          <w:trHeight w:val="253"/>
        </w:trPr>
        <w:tc>
          <w:tcPr>
            <w:tcW w:w="10604" w:type="dxa"/>
            <w:gridSpan w:val="2"/>
            <w:tcBorders>
              <w:top w:val="single" w:sz="4" w:space="0" w:color="2566A6"/>
              <w:left w:val="nil"/>
              <w:bottom w:val="single" w:sz="4" w:space="0" w:color="2566A6"/>
              <w:right w:val="nil"/>
            </w:tcBorders>
            <w:shd w:val="clear" w:color="auto" w:fill="F1F1F1"/>
          </w:tcPr>
          <w:p w14:paraId="7608D97C" w14:textId="77777777" w:rsidR="007B00D9" w:rsidRDefault="00000000">
            <w:pPr>
              <w:pStyle w:val="TableParagraph"/>
              <w:spacing w:before="1" w:line="233" w:lineRule="exact"/>
              <w:ind w:left="107"/>
              <w:rPr>
                <w:b/>
              </w:rPr>
            </w:pPr>
            <w:r>
              <w:rPr>
                <w:b/>
                <w:spacing w:val="-2"/>
              </w:rPr>
              <w:t>Remarks/Attachments</w:t>
            </w:r>
          </w:p>
        </w:tc>
      </w:tr>
      <w:tr w:rsidR="007B00D9" w14:paraId="1BD80631" w14:textId="77777777" w:rsidTr="0078601C">
        <w:trPr>
          <w:trHeight w:val="545"/>
        </w:trPr>
        <w:sdt>
          <w:sdtPr>
            <w:rPr>
              <w:sz w:val="44"/>
              <w:szCs w:val="44"/>
            </w:rPr>
            <w:id w:val="879667911"/>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3D993BD4" w14:textId="022A3544"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3A990816" w14:textId="77777777" w:rsidR="007B00D9" w:rsidRDefault="00000000">
            <w:pPr>
              <w:pStyle w:val="TableParagraph"/>
              <w:spacing w:before="19"/>
              <w:ind w:left="140" w:right="383"/>
            </w:pPr>
            <w:r>
              <w:t>If</w:t>
            </w:r>
            <w:r>
              <w:rPr>
                <w:spacing w:val="-2"/>
              </w:rPr>
              <w:t xml:space="preserve"> </w:t>
            </w:r>
            <w:r>
              <w:t>the</w:t>
            </w:r>
            <w:r>
              <w:rPr>
                <w:spacing w:val="-3"/>
              </w:rPr>
              <w:t xml:space="preserve"> </w:t>
            </w:r>
            <w:r>
              <w:t>employee</w:t>
            </w:r>
            <w:r>
              <w:rPr>
                <w:spacing w:val="-3"/>
              </w:rPr>
              <w:t xml:space="preserve"> </w:t>
            </w:r>
            <w:r>
              <w:t>is</w:t>
            </w:r>
            <w:r>
              <w:rPr>
                <w:spacing w:val="-3"/>
              </w:rPr>
              <w:t xml:space="preserve"> </w:t>
            </w:r>
            <w:r>
              <w:t>starting</w:t>
            </w:r>
            <w:r>
              <w:rPr>
                <w:spacing w:val="-2"/>
              </w:rPr>
              <w:t xml:space="preserve"> </w:t>
            </w:r>
            <w:r>
              <w:t>or</w:t>
            </w:r>
            <w:r>
              <w:rPr>
                <w:spacing w:val="-2"/>
              </w:rPr>
              <w:t xml:space="preserve"> </w:t>
            </w:r>
            <w:r>
              <w:t>ending</w:t>
            </w:r>
            <w:r>
              <w:rPr>
                <w:spacing w:val="-2"/>
              </w:rPr>
              <w:t xml:space="preserve"> </w:t>
            </w:r>
            <w:r>
              <w:t>a</w:t>
            </w:r>
            <w:r>
              <w:rPr>
                <w:spacing w:val="-3"/>
              </w:rPr>
              <w:t xml:space="preserve"> </w:t>
            </w:r>
            <w:r>
              <w:t>TDY</w:t>
            </w:r>
            <w:r>
              <w:rPr>
                <w:spacing w:val="-3"/>
              </w:rPr>
              <w:t xml:space="preserve"> </w:t>
            </w:r>
            <w:r>
              <w:t>trip</w:t>
            </w:r>
            <w:r>
              <w:rPr>
                <w:spacing w:val="-2"/>
              </w:rPr>
              <w:t xml:space="preserve"> </w:t>
            </w:r>
            <w:r>
              <w:t>from</w:t>
            </w:r>
            <w:r>
              <w:rPr>
                <w:spacing w:val="-3"/>
              </w:rPr>
              <w:t xml:space="preserve"> </w:t>
            </w:r>
            <w:r>
              <w:t>their</w:t>
            </w:r>
            <w:r>
              <w:rPr>
                <w:spacing w:val="-2"/>
              </w:rPr>
              <w:t xml:space="preserve"> </w:t>
            </w:r>
            <w:r>
              <w:t>telework</w:t>
            </w:r>
            <w:r>
              <w:rPr>
                <w:spacing w:val="-2"/>
              </w:rPr>
              <w:t xml:space="preserve"> </w:t>
            </w:r>
            <w:r>
              <w:t>location,</w:t>
            </w:r>
            <w:r>
              <w:rPr>
                <w:spacing w:val="-2"/>
              </w:rPr>
              <w:t xml:space="preserve"> </w:t>
            </w:r>
            <w:r>
              <w:t>verify</w:t>
            </w:r>
            <w:r>
              <w:rPr>
                <w:spacing w:val="-2"/>
              </w:rPr>
              <w:t xml:space="preserve"> </w:t>
            </w:r>
            <w:r>
              <w:t>that</w:t>
            </w:r>
            <w:r>
              <w:rPr>
                <w:spacing w:val="-2"/>
              </w:rPr>
              <w:t xml:space="preserve"> </w:t>
            </w:r>
            <w:r>
              <w:t>remarks</w:t>
            </w:r>
            <w:r>
              <w:rPr>
                <w:spacing w:val="-3"/>
              </w:rPr>
              <w:t xml:space="preserve"> </w:t>
            </w:r>
            <w:r>
              <w:t>have</w:t>
            </w:r>
            <w:r>
              <w:rPr>
                <w:spacing w:val="-3"/>
              </w:rPr>
              <w:t xml:space="preserve"> </w:t>
            </w:r>
            <w:r>
              <w:t>been added stating that they’re authorized to start/end TDY from an alternate telework location.</w:t>
            </w:r>
          </w:p>
        </w:tc>
      </w:tr>
      <w:tr w:rsidR="007B00D9" w14:paraId="6E2F24CB" w14:textId="77777777" w:rsidTr="0078601C">
        <w:trPr>
          <w:trHeight w:val="1624"/>
        </w:trPr>
        <w:sdt>
          <w:sdtPr>
            <w:rPr>
              <w:sz w:val="44"/>
              <w:szCs w:val="44"/>
            </w:rPr>
            <w:id w:val="1607454408"/>
            <w14:checkbox>
              <w14:checked w14:val="0"/>
              <w14:checkedState w14:val="2612" w14:font="MS Gothic"/>
              <w14:uncheckedState w14:val="2610" w14:font="MS Gothic"/>
            </w14:checkbox>
          </w:sdtPr>
          <w:sdtContent>
            <w:tc>
              <w:tcPr>
                <w:tcW w:w="450" w:type="dxa"/>
                <w:tcBorders>
                  <w:top w:val="single" w:sz="4" w:space="0" w:color="2566A6"/>
                  <w:left w:val="nil"/>
                  <w:bottom w:val="single" w:sz="4" w:space="0" w:color="2566A6"/>
                  <w:right w:val="single" w:sz="4" w:space="0" w:color="2566A6"/>
                </w:tcBorders>
                <w:shd w:val="clear" w:color="auto" w:fill="D7EDF7"/>
              </w:tcPr>
              <w:p w14:paraId="4972433E" w14:textId="1261C7E3"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bottom w:val="single" w:sz="4" w:space="0" w:color="2566A6"/>
              <w:right w:val="nil"/>
            </w:tcBorders>
            <w:shd w:val="clear" w:color="auto" w:fill="D7EDF7"/>
          </w:tcPr>
          <w:p w14:paraId="3F8A7944" w14:textId="77777777" w:rsidR="007B00D9" w:rsidRDefault="00000000">
            <w:pPr>
              <w:pStyle w:val="TableParagraph"/>
              <w:spacing w:before="19"/>
              <w:ind w:left="140" w:right="383"/>
            </w:pPr>
            <w:r>
              <w:t>Verify</w:t>
            </w:r>
            <w:r>
              <w:rPr>
                <w:spacing w:val="-3"/>
              </w:rPr>
              <w:t xml:space="preserve"> </w:t>
            </w:r>
            <w:r>
              <w:t>that</w:t>
            </w:r>
            <w:r>
              <w:rPr>
                <w:spacing w:val="-3"/>
              </w:rPr>
              <w:t xml:space="preserve"> </w:t>
            </w:r>
            <w:r>
              <w:t>receipts</w:t>
            </w:r>
            <w:r>
              <w:rPr>
                <w:spacing w:val="-3"/>
              </w:rPr>
              <w:t xml:space="preserve"> </w:t>
            </w:r>
            <w:r>
              <w:t>are</w:t>
            </w:r>
            <w:r>
              <w:rPr>
                <w:spacing w:val="-3"/>
              </w:rPr>
              <w:t xml:space="preserve"> </w:t>
            </w:r>
            <w:r>
              <w:t>uploaded</w:t>
            </w:r>
            <w:r>
              <w:rPr>
                <w:spacing w:val="-3"/>
              </w:rPr>
              <w:t xml:space="preserve"> </w:t>
            </w:r>
            <w:r>
              <w:t>for</w:t>
            </w:r>
            <w:r>
              <w:rPr>
                <w:spacing w:val="-3"/>
              </w:rPr>
              <w:t xml:space="preserve"> </w:t>
            </w:r>
            <w:r>
              <w:t>any</w:t>
            </w:r>
            <w:r>
              <w:rPr>
                <w:spacing w:val="-3"/>
              </w:rPr>
              <w:t xml:space="preserve"> </w:t>
            </w:r>
            <w:r>
              <w:t>transportation</w:t>
            </w:r>
            <w:r>
              <w:rPr>
                <w:spacing w:val="-3"/>
              </w:rPr>
              <w:t xml:space="preserve"> </w:t>
            </w:r>
            <w:r>
              <w:t>(air,</w:t>
            </w:r>
            <w:r>
              <w:rPr>
                <w:spacing w:val="-3"/>
              </w:rPr>
              <w:t xml:space="preserve"> </w:t>
            </w:r>
            <w:r>
              <w:t>rail,</w:t>
            </w:r>
            <w:r>
              <w:rPr>
                <w:spacing w:val="-3"/>
              </w:rPr>
              <w:t xml:space="preserve"> </w:t>
            </w:r>
            <w:r>
              <w:t>rental</w:t>
            </w:r>
            <w:r>
              <w:rPr>
                <w:spacing w:val="-3"/>
              </w:rPr>
              <w:t xml:space="preserve"> </w:t>
            </w:r>
            <w:r>
              <w:t>car,</w:t>
            </w:r>
            <w:r>
              <w:rPr>
                <w:spacing w:val="-3"/>
              </w:rPr>
              <w:t xml:space="preserve"> </w:t>
            </w:r>
            <w:r>
              <w:t>bus),</w:t>
            </w:r>
            <w:r>
              <w:rPr>
                <w:spacing w:val="-3"/>
              </w:rPr>
              <w:t xml:space="preserve"> </w:t>
            </w:r>
            <w:r>
              <w:t>lodging</w:t>
            </w:r>
            <w:r>
              <w:rPr>
                <w:spacing w:val="-3"/>
              </w:rPr>
              <w:t xml:space="preserve"> </w:t>
            </w:r>
            <w:r>
              <w:t>and</w:t>
            </w:r>
            <w:r>
              <w:rPr>
                <w:spacing w:val="-4"/>
              </w:rPr>
              <w:t xml:space="preserve"> </w:t>
            </w:r>
            <w:r>
              <w:t>any</w:t>
            </w:r>
            <w:r>
              <w:rPr>
                <w:spacing w:val="-3"/>
              </w:rPr>
              <w:t xml:space="preserve"> </w:t>
            </w:r>
            <w:r>
              <w:t>other</w:t>
            </w:r>
            <w:r>
              <w:rPr>
                <w:spacing w:val="-3"/>
              </w:rPr>
              <w:t xml:space="preserve"> </w:t>
            </w:r>
            <w:r>
              <w:t>single expense of $75 or more in one of the following places:</w:t>
            </w:r>
          </w:p>
          <w:p w14:paraId="3E5AF414" w14:textId="77777777" w:rsidR="007B00D9" w:rsidRDefault="00000000">
            <w:pPr>
              <w:pStyle w:val="TableParagraph"/>
              <w:numPr>
                <w:ilvl w:val="0"/>
                <w:numId w:val="1"/>
              </w:numPr>
              <w:tabs>
                <w:tab w:val="left" w:pos="860"/>
              </w:tabs>
              <w:spacing w:before="21"/>
            </w:pPr>
            <w:r>
              <w:t>Attachments</w:t>
            </w:r>
            <w:r>
              <w:rPr>
                <w:spacing w:val="-9"/>
              </w:rPr>
              <w:t xml:space="preserve"> </w:t>
            </w:r>
            <w:r>
              <w:t>section</w:t>
            </w:r>
            <w:r>
              <w:rPr>
                <w:spacing w:val="-8"/>
              </w:rPr>
              <w:t xml:space="preserve"> </w:t>
            </w:r>
            <w:r>
              <w:t>of</w:t>
            </w:r>
            <w:r>
              <w:rPr>
                <w:spacing w:val="-8"/>
              </w:rPr>
              <w:t xml:space="preserve"> </w:t>
            </w:r>
            <w:r>
              <w:t>the</w:t>
            </w:r>
            <w:r>
              <w:rPr>
                <w:spacing w:val="-8"/>
              </w:rPr>
              <w:t xml:space="preserve"> </w:t>
            </w:r>
            <w:r>
              <w:t>voucher,</w:t>
            </w:r>
            <w:r>
              <w:rPr>
                <w:spacing w:val="-8"/>
              </w:rPr>
              <w:t xml:space="preserve"> </w:t>
            </w:r>
            <w:r>
              <w:rPr>
                <w:spacing w:val="-5"/>
              </w:rPr>
              <w:t>or</w:t>
            </w:r>
          </w:p>
          <w:p w14:paraId="42527CF4" w14:textId="77777777" w:rsidR="007B00D9" w:rsidRDefault="00000000">
            <w:pPr>
              <w:pStyle w:val="TableParagraph"/>
              <w:numPr>
                <w:ilvl w:val="0"/>
                <w:numId w:val="1"/>
              </w:numPr>
              <w:tabs>
                <w:tab w:val="left" w:pos="860"/>
              </w:tabs>
              <w:spacing w:before="17"/>
            </w:pPr>
            <w:r>
              <w:t>An</w:t>
            </w:r>
            <w:r>
              <w:rPr>
                <w:spacing w:val="-7"/>
              </w:rPr>
              <w:t xml:space="preserve"> </w:t>
            </w:r>
            <w:r>
              <w:t>attachment</w:t>
            </w:r>
            <w:r>
              <w:rPr>
                <w:spacing w:val="-7"/>
              </w:rPr>
              <w:t xml:space="preserve"> </w:t>
            </w:r>
            <w:r>
              <w:t>under</w:t>
            </w:r>
            <w:r>
              <w:rPr>
                <w:spacing w:val="-7"/>
              </w:rPr>
              <w:t xml:space="preserve"> </w:t>
            </w:r>
            <w:r>
              <w:t>the</w:t>
            </w:r>
            <w:r>
              <w:rPr>
                <w:spacing w:val="-8"/>
              </w:rPr>
              <w:t xml:space="preserve"> </w:t>
            </w:r>
            <w:r>
              <w:t>Expenses</w:t>
            </w:r>
            <w:r>
              <w:rPr>
                <w:spacing w:val="-8"/>
              </w:rPr>
              <w:t xml:space="preserve"> </w:t>
            </w:r>
            <w:r>
              <w:t>section</w:t>
            </w:r>
            <w:r>
              <w:rPr>
                <w:spacing w:val="-7"/>
              </w:rPr>
              <w:t xml:space="preserve"> </w:t>
            </w:r>
            <w:r>
              <w:t>(notated</w:t>
            </w:r>
            <w:r>
              <w:rPr>
                <w:spacing w:val="-7"/>
              </w:rPr>
              <w:t xml:space="preserve"> </w:t>
            </w:r>
            <w:r>
              <w:t>in</w:t>
            </w:r>
            <w:r>
              <w:rPr>
                <w:spacing w:val="-7"/>
              </w:rPr>
              <w:t xml:space="preserve"> </w:t>
            </w:r>
            <w:r>
              <w:t>the</w:t>
            </w:r>
            <w:r>
              <w:rPr>
                <w:spacing w:val="-8"/>
              </w:rPr>
              <w:t xml:space="preserve"> </w:t>
            </w:r>
            <w:r>
              <w:t>Alerts</w:t>
            </w:r>
            <w:r>
              <w:rPr>
                <w:spacing w:val="-8"/>
              </w:rPr>
              <w:t xml:space="preserve"> </w:t>
            </w:r>
            <w:r>
              <w:rPr>
                <w:spacing w:val="-2"/>
              </w:rPr>
              <w:t>column).</w:t>
            </w:r>
          </w:p>
          <w:p w14:paraId="719086BD" w14:textId="77777777" w:rsidR="007B00D9" w:rsidRDefault="007B00D9">
            <w:pPr>
              <w:pStyle w:val="TableParagraph"/>
              <w:spacing w:before="5"/>
              <w:ind w:left="0"/>
              <w:rPr>
                <w:b/>
                <w:sz w:val="20"/>
              </w:rPr>
            </w:pPr>
          </w:p>
          <w:p w14:paraId="508DE24B" w14:textId="77777777" w:rsidR="007B00D9" w:rsidRDefault="00000000">
            <w:pPr>
              <w:pStyle w:val="TableParagraph"/>
              <w:spacing w:before="1"/>
              <w:ind w:left="140"/>
            </w:pPr>
            <w:r>
              <w:rPr>
                <w:b/>
              </w:rPr>
              <w:t>Note:</w:t>
            </w:r>
            <w:r>
              <w:rPr>
                <w:b/>
                <w:spacing w:val="45"/>
              </w:rPr>
              <w:t xml:space="preserve"> </w:t>
            </w:r>
            <w:r>
              <w:t>Meal</w:t>
            </w:r>
            <w:r>
              <w:rPr>
                <w:spacing w:val="-5"/>
              </w:rPr>
              <w:t xml:space="preserve"> </w:t>
            </w:r>
            <w:r>
              <w:t>receipts</w:t>
            </w:r>
            <w:r>
              <w:rPr>
                <w:spacing w:val="-5"/>
              </w:rPr>
              <w:t xml:space="preserve"> </w:t>
            </w:r>
            <w:r>
              <w:t>are</w:t>
            </w:r>
            <w:r>
              <w:rPr>
                <w:spacing w:val="-6"/>
              </w:rPr>
              <w:t xml:space="preserve"> </w:t>
            </w:r>
            <w:r>
              <w:t>not</w:t>
            </w:r>
            <w:r>
              <w:rPr>
                <w:spacing w:val="-4"/>
              </w:rPr>
              <w:t xml:space="preserve"> </w:t>
            </w:r>
            <w:r>
              <w:rPr>
                <w:spacing w:val="-2"/>
              </w:rPr>
              <w:t>required.</w:t>
            </w:r>
          </w:p>
        </w:tc>
      </w:tr>
      <w:tr w:rsidR="007B00D9" w14:paraId="6CDE16EC" w14:textId="77777777" w:rsidTr="0078601C">
        <w:trPr>
          <w:trHeight w:val="839"/>
        </w:trPr>
        <w:sdt>
          <w:sdtPr>
            <w:rPr>
              <w:sz w:val="44"/>
              <w:szCs w:val="44"/>
            </w:rPr>
            <w:id w:val="2118402938"/>
            <w14:checkbox>
              <w14:checked w14:val="0"/>
              <w14:checkedState w14:val="2612" w14:font="MS Gothic"/>
              <w14:uncheckedState w14:val="2610" w14:font="MS Gothic"/>
            </w14:checkbox>
          </w:sdtPr>
          <w:sdtContent>
            <w:tc>
              <w:tcPr>
                <w:tcW w:w="450" w:type="dxa"/>
                <w:tcBorders>
                  <w:top w:val="single" w:sz="4" w:space="0" w:color="2566A6"/>
                  <w:left w:val="nil"/>
                  <w:right w:val="single" w:sz="4" w:space="0" w:color="2566A6"/>
                </w:tcBorders>
                <w:shd w:val="clear" w:color="auto" w:fill="D7EDF7"/>
              </w:tcPr>
              <w:p w14:paraId="21A37FE0" w14:textId="7032071A" w:rsidR="007B00D9" w:rsidRDefault="000159CB">
                <w:pPr>
                  <w:pStyle w:val="TableParagraph"/>
                  <w:ind w:left="26" w:right="-58"/>
                  <w:rPr>
                    <w:sz w:val="20"/>
                  </w:rPr>
                </w:pPr>
                <w:r>
                  <w:rPr>
                    <w:rFonts w:ascii="MS Gothic" w:eastAsia="MS Gothic" w:hAnsi="MS Gothic" w:hint="eastAsia"/>
                    <w:sz w:val="44"/>
                    <w:szCs w:val="44"/>
                  </w:rPr>
                  <w:t>☐</w:t>
                </w:r>
              </w:p>
            </w:tc>
          </w:sdtContent>
        </w:sdt>
        <w:tc>
          <w:tcPr>
            <w:tcW w:w="10154" w:type="dxa"/>
            <w:tcBorders>
              <w:top w:val="single" w:sz="4" w:space="0" w:color="2566A6"/>
              <w:left w:val="single" w:sz="4" w:space="0" w:color="2566A6"/>
              <w:right w:val="nil"/>
            </w:tcBorders>
            <w:shd w:val="clear" w:color="auto" w:fill="D7EDF7"/>
          </w:tcPr>
          <w:p w14:paraId="186D7F3B" w14:textId="77777777" w:rsidR="007B00D9" w:rsidRDefault="00000000">
            <w:pPr>
              <w:pStyle w:val="TableParagraph"/>
              <w:spacing w:before="20"/>
              <w:ind w:left="140"/>
            </w:pPr>
            <w:r>
              <w:t>Invitational</w:t>
            </w:r>
            <w:r>
              <w:rPr>
                <w:spacing w:val="-10"/>
              </w:rPr>
              <w:t xml:space="preserve"> </w:t>
            </w:r>
            <w:r>
              <w:t>Travel</w:t>
            </w:r>
            <w:r>
              <w:rPr>
                <w:spacing w:val="-10"/>
              </w:rPr>
              <w:t xml:space="preserve"> </w:t>
            </w:r>
            <w:r>
              <w:t>Only</w:t>
            </w:r>
            <w:r>
              <w:rPr>
                <w:spacing w:val="-9"/>
              </w:rPr>
              <w:t xml:space="preserve"> </w:t>
            </w:r>
            <w:r>
              <w:t>(non-DOT</w:t>
            </w:r>
            <w:r>
              <w:rPr>
                <w:spacing w:val="-10"/>
              </w:rPr>
              <w:t xml:space="preserve"> </w:t>
            </w:r>
            <w:r>
              <w:rPr>
                <w:spacing w:val="-2"/>
              </w:rPr>
              <w:t>employee):</w:t>
            </w:r>
          </w:p>
          <w:p w14:paraId="3BB6BF85" w14:textId="77777777" w:rsidR="007B00D9" w:rsidRDefault="00000000">
            <w:pPr>
              <w:pStyle w:val="TableParagraph"/>
              <w:tabs>
                <w:tab w:val="left" w:pos="860"/>
              </w:tabs>
              <w:spacing w:before="17"/>
              <w:ind w:left="860" w:right="329" w:hanging="360"/>
            </w:pPr>
            <w:r>
              <w:rPr>
                <w:rFonts w:ascii="Arial"/>
                <w:spacing w:val="-10"/>
                <w:sz w:val="24"/>
              </w:rPr>
              <w:t>-</w:t>
            </w:r>
            <w:r>
              <w:rPr>
                <w:rFonts w:ascii="Arial"/>
                <w:sz w:val="24"/>
              </w:rPr>
              <w:tab/>
            </w:r>
            <w:r>
              <w:t>Verify</w:t>
            </w:r>
            <w:r>
              <w:rPr>
                <w:spacing w:val="-4"/>
              </w:rPr>
              <w:t xml:space="preserve"> </w:t>
            </w:r>
            <w:r>
              <w:t>signed/paper</w:t>
            </w:r>
            <w:r>
              <w:rPr>
                <w:spacing w:val="-4"/>
              </w:rPr>
              <w:t xml:space="preserve"> </w:t>
            </w:r>
            <w:r>
              <w:t>voucher</w:t>
            </w:r>
            <w:r>
              <w:rPr>
                <w:spacing w:val="-4"/>
              </w:rPr>
              <w:t xml:space="preserve"> </w:t>
            </w:r>
            <w:r>
              <w:t>uploaded</w:t>
            </w:r>
            <w:r>
              <w:rPr>
                <w:spacing w:val="-5"/>
              </w:rPr>
              <w:t xml:space="preserve"> </w:t>
            </w:r>
            <w:r>
              <w:t>within</w:t>
            </w:r>
            <w:r>
              <w:rPr>
                <w:spacing w:val="-4"/>
              </w:rPr>
              <w:t xml:space="preserve"> </w:t>
            </w:r>
            <w:r>
              <w:t>the</w:t>
            </w:r>
            <w:r>
              <w:rPr>
                <w:spacing w:val="-5"/>
              </w:rPr>
              <w:t xml:space="preserve"> </w:t>
            </w:r>
            <w:r>
              <w:t>Attachments</w:t>
            </w:r>
            <w:r>
              <w:rPr>
                <w:spacing w:val="-5"/>
              </w:rPr>
              <w:t xml:space="preserve"> </w:t>
            </w:r>
            <w:r>
              <w:t>section</w:t>
            </w:r>
            <w:r>
              <w:rPr>
                <w:spacing w:val="-4"/>
              </w:rPr>
              <w:t xml:space="preserve"> </w:t>
            </w:r>
            <w:r>
              <w:t>confirming</w:t>
            </w:r>
            <w:r>
              <w:rPr>
                <w:spacing w:val="-4"/>
              </w:rPr>
              <w:t xml:space="preserve"> </w:t>
            </w:r>
            <w:r>
              <w:t>invitational</w:t>
            </w:r>
            <w:r>
              <w:rPr>
                <w:spacing w:val="-5"/>
              </w:rPr>
              <w:t xml:space="preserve"> </w:t>
            </w:r>
            <w:r>
              <w:t>traveler acknowledges reimbursement amount.</w:t>
            </w:r>
          </w:p>
        </w:tc>
      </w:tr>
    </w:tbl>
    <w:p w14:paraId="1F225220" w14:textId="77777777" w:rsidR="007B00D9" w:rsidRDefault="007B00D9">
      <w:pPr>
        <w:sectPr w:rsidR="007B00D9">
          <w:pgSz w:w="12240" w:h="15840"/>
          <w:pgMar w:top="2060" w:right="740" w:bottom="820" w:left="620" w:header="830" w:footer="554" w:gutter="0"/>
          <w:cols w:space="720"/>
        </w:sectPr>
      </w:pPr>
    </w:p>
    <w:p w14:paraId="02B548CE" w14:textId="77777777" w:rsidR="007B00D9" w:rsidRDefault="007B00D9">
      <w:pPr>
        <w:pStyle w:val="BodyText"/>
        <w:spacing w:before="4"/>
        <w:rPr>
          <w:b/>
          <w:sz w:val="12"/>
        </w:rPr>
      </w:pPr>
    </w:p>
    <w:p w14:paraId="7FB6BCA2" w14:textId="77777777" w:rsidR="007B00D9" w:rsidRDefault="00000000">
      <w:pPr>
        <w:pStyle w:val="Heading1"/>
        <w:ind w:left="100"/>
      </w:pPr>
      <w:bookmarkStart w:id="4" w:name="Local_Voucher_Review"/>
      <w:bookmarkEnd w:id="4"/>
      <w:r>
        <w:rPr>
          <w:color w:val="1C4B7B"/>
        </w:rPr>
        <w:t>Local</w:t>
      </w:r>
      <w:r>
        <w:rPr>
          <w:color w:val="1C4B7B"/>
          <w:spacing w:val="-11"/>
        </w:rPr>
        <w:t xml:space="preserve"> </w:t>
      </w:r>
      <w:r>
        <w:rPr>
          <w:color w:val="1C4B7B"/>
        </w:rPr>
        <w:t>Voucher</w:t>
      </w:r>
      <w:r>
        <w:rPr>
          <w:color w:val="1C4B7B"/>
          <w:spacing w:val="-11"/>
        </w:rPr>
        <w:t xml:space="preserve"> </w:t>
      </w:r>
      <w:r>
        <w:rPr>
          <w:color w:val="1C4B7B"/>
          <w:spacing w:val="-2"/>
        </w:rPr>
        <w:t>Review</w:t>
      </w:r>
    </w:p>
    <w:p w14:paraId="206F7CBB" w14:textId="77777777" w:rsidR="007B00D9" w:rsidRDefault="007B00D9">
      <w:pPr>
        <w:pStyle w:val="BodyText"/>
        <w:spacing w:before="5"/>
        <w:rPr>
          <w:sz w:val="10"/>
        </w:rPr>
      </w:pPr>
    </w:p>
    <w:tbl>
      <w:tblPr>
        <w:tblW w:w="0" w:type="auto"/>
        <w:tblInd w:w="180" w:type="dxa"/>
        <w:tblBorders>
          <w:top w:val="single" w:sz="4" w:space="0" w:color="2566A6"/>
          <w:left w:val="single" w:sz="4" w:space="0" w:color="2566A6"/>
          <w:bottom w:val="single" w:sz="4" w:space="0" w:color="2566A6"/>
          <w:right w:val="single" w:sz="4" w:space="0" w:color="2566A6"/>
          <w:insideH w:val="single" w:sz="4" w:space="0" w:color="2566A6"/>
          <w:insideV w:val="single" w:sz="4" w:space="0" w:color="2566A6"/>
        </w:tblBorders>
        <w:tblLayout w:type="fixed"/>
        <w:tblCellMar>
          <w:left w:w="0" w:type="dxa"/>
          <w:right w:w="0" w:type="dxa"/>
        </w:tblCellMar>
        <w:tblLook w:val="01E0" w:firstRow="1" w:lastRow="1" w:firstColumn="1" w:lastColumn="1" w:noHBand="0" w:noVBand="0"/>
      </w:tblPr>
      <w:tblGrid>
        <w:gridCol w:w="450"/>
        <w:gridCol w:w="10155"/>
      </w:tblGrid>
      <w:tr w:rsidR="007B00D9" w14:paraId="4FED8DBF" w14:textId="77777777" w:rsidTr="0078601C">
        <w:trPr>
          <w:trHeight w:val="252"/>
        </w:trPr>
        <w:tc>
          <w:tcPr>
            <w:tcW w:w="10605" w:type="dxa"/>
            <w:gridSpan w:val="2"/>
            <w:tcBorders>
              <w:top w:val="nil"/>
              <w:left w:val="nil"/>
              <w:right w:val="nil"/>
            </w:tcBorders>
            <w:shd w:val="clear" w:color="auto" w:fill="F1F1F1"/>
          </w:tcPr>
          <w:p w14:paraId="7010CF4C" w14:textId="77777777" w:rsidR="007B00D9" w:rsidRDefault="00000000">
            <w:pPr>
              <w:pStyle w:val="TableParagraph"/>
              <w:spacing w:line="233" w:lineRule="exact"/>
              <w:ind w:left="75"/>
              <w:rPr>
                <w:b/>
              </w:rPr>
            </w:pPr>
            <w:r>
              <w:rPr>
                <w:b/>
              </w:rPr>
              <w:t>Site</w:t>
            </w:r>
            <w:r>
              <w:rPr>
                <w:b/>
                <w:spacing w:val="-5"/>
              </w:rPr>
              <w:t xml:space="preserve"> </w:t>
            </w:r>
            <w:r>
              <w:rPr>
                <w:b/>
                <w:spacing w:val="-2"/>
              </w:rPr>
              <w:t>Details</w:t>
            </w:r>
          </w:p>
        </w:tc>
      </w:tr>
      <w:tr w:rsidR="007B00D9" w14:paraId="1F8CF358" w14:textId="77777777" w:rsidTr="0078601C">
        <w:trPr>
          <w:trHeight w:val="1252"/>
        </w:trPr>
        <w:sdt>
          <w:sdtPr>
            <w:rPr>
              <w:sz w:val="44"/>
              <w:szCs w:val="44"/>
            </w:rPr>
            <w:id w:val="166680492"/>
            <w14:checkbox>
              <w14:checked w14:val="0"/>
              <w14:checkedState w14:val="2612" w14:font="MS Gothic"/>
              <w14:uncheckedState w14:val="2610" w14:font="MS Gothic"/>
            </w14:checkbox>
          </w:sdtPr>
          <w:sdtContent>
            <w:tc>
              <w:tcPr>
                <w:tcW w:w="450" w:type="dxa"/>
                <w:tcBorders>
                  <w:left w:val="nil"/>
                </w:tcBorders>
                <w:shd w:val="clear" w:color="auto" w:fill="D7EDF7"/>
              </w:tcPr>
              <w:p w14:paraId="6763AB08" w14:textId="61B8F7A2" w:rsidR="007B00D9" w:rsidRDefault="000159CB">
                <w:pPr>
                  <w:pStyle w:val="TableParagraph"/>
                  <w:ind w:left="0" w:right="-29"/>
                  <w:rPr>
                    <w:sz w:val="20"/>
                  </w:rPr>
                </w:pPr>
                <w:r>
                  <w:rPr>
                    <w:rFonts w:ascii="MS Gothic" w:eastAsia="MS Gothic" w:hAnsi="MS Gothic" w:hint="eastAsia"/>
                    <w:sz w:val="44"/>
                    <w:szCs w:val="44"/>
                  </w:rPr>
                  <w:t>☐</w:t>
                </w:r>
              </w:p>
            </w:tc>
          </w:sdtContent>
        </w:sdt>
        <w:tc>
          <w:tcPr>
            <w:tcW w:w="10155" w:type="dxa"/>
            <w:tcBorders>
              <w:right w:val="nil"/>
            </w:tcBorders>
            <w:shd w:val="clear" w:color="auto" w:fill="D7EDF7"/>
          </w:tcPr>
          <w:p w14:paraId="75A53928" w14:textId="77777777" w:rsidR="007B00D9" w:rsidRDefault="00000000">
            <w:pPr>
              <w:pStyle w:val="TableParagraph"/>
              <w:spacing w:line="253" w:lineRule="exact"/>
            </w:pPr>
            <w:r>
              <w:t>Verify</w:t>
            </w:r>
            <w:r>
              <w:rPr>
                <w:spacing w:val="-6"/>
              </w:rPr>
              <w:t xml:space="preserve"> </w:t>
            </w:r>
            <w:r>
              <w:t>that</w:t>
            </w:r>
            <w:r>
              <w:rPr>
                <w:spacing w:val="-5"/>
              </w:rPr>
              <w:t xml:space="preserve"> </w:t>
            </w:r>
            <w:r>
              <w:t>the</w:t>
            </w:r>
            <w:r>
              <w:rPr>
                <w:spacing w:val="-6"/>
              </w:rPr>
              <w:t xml:space="preserve"> </w:t>
            </w:r>
            <w:r>
              <w:t>employee</w:t>
            </w:r>
            <w:r>
              <w:rPr>
                <w:spacing w:val="-7"/>
              </w:rPr>
              <w:t xml:space="preserve"> </w:t>
            </w:r>
            <w:r>
              <w:t>is</w:t>
            </w:r>
            <w:r>
              <w:rPr>
                <w:spacing w:val="-4"/>
              </w:rPr>
              <w:t xml:space="preserve"> </w:t>
            </w:r>
            <w:r>
              <w:t>not</w:t>
            </w:r>
            <w:r>
              <w:rPr>
                <w:spacing w:val="-6"/>
              </w:rPr>
              <w:t xml:space="preserve"> </w:t>
            </w:r>
            <w:r>
              <w:t>traveling</w:t>
            </w:r>
            <w:r>
              <w:rPr>
                <w:spacing w:val="-7"/>
              </w:rPr>
              <w:t xml:space="preserve"> </w:t>
            </w:r>
            <w:r>
              <w:t>to</w:t>
            </w:r>
            <w:r>
              <w:rPr>
                <w:spacing w:val="-5"/>
              </w:rPr>
              <w:t xml:space="preserve"> </w:t>
            </w:r>
            <w:r>
              <w:t>their</w:t>
            </w:r>
            <w:r>
              <w:rPr>
                <w:spacing w:val="-5"/>
              </w:rPr>
              <w:t xml:space="preserve"> </w:t>
            </w:r>
            <w:r>
              <w:t>office</w:t>
            </w:r>
            <w:r>
              <w:rPr>
                <w:spacing w:val="-7"/>
              </w:rPr>
              <w:t xml:space="preserve"> </w:t>
            </w:r>
            <w:r>
              <w:rPr>
                <w:spacing w:val="-2"/>
              </w:rPr>
              <w:t>location</w:t>
            </w:r>
            <w:hyperlink w:anchor="_bookmark2" w:history="1">
              <w:r>
                <w:rPr>
                  <w:spacing w:val="-2"/>
                  <w:position w:val="6"/>
                  <w:sz w:val="10"/>
                </w:rPr>
                <w:t>1</w:t>
              </w:r>
            </w:hyperlink>
            <w:r>
              <w:rPr>
                <w:spacing w:val="-2"/>
              </w:rPr>
              <w:t>.</w:t>
            </w:r>
          </w:p>
          <w:p w14:paraId="5E8E98E8" w14:textId="77777777" w:rsidR="007B00D9" w:rsidRDefault="00000000">
            <w:pPr>
              <w:pStyle w:val="TableParagraph"/>
              <w:tabs>
                <w:tab w:val="left" w:pos="822"/>
              </w:tabs>
              <w:spacing w:before="120"/>
              <w:ind w:left="822" w:right="419" w:hanging="360"/>
            </w:pPr>
            <w:r>
              <w:rPr>
                <w:spacing w:val="-10"/>
              </w:rPr>
              <w:t>-</w:t>
            </w:r>
            <w:r>
              <w:tab/>
              <w:t xml:space="preserve">Travel reimbursement for telework employees is </w:t>
            </w:r>
            <w:r>
              <w:rPr>
                <w:b/>
              </w:rPr>
              <w:t xml:space="preserve">never </w:t>
            </w:r>
            <w:r>
              <w:t>allowed when they are commuting to their office</w:t>
            </w:r>
            <w:r>
              <w:rPr>
                <w:spacing w:val="-4"/>
              </w:rPr>
              <w:t xml:space="preserve"> </w:t>
            </w:r>
            <w:r>
              <w:t>location,</w:t>
            </w:r>
            <w:r>
              <w:rPr>
                <w:spacing w:val="-3"/>
              </w:rPr>
              <w:t xml:space="preserve"> </w:t>
            </w:r>
            <w:r>
              <w:t>regardless</w:t>
            </w:r>
            <w:r>
              <w:rPr>
                <w:spacing w:val="-4"/>
              </w:rPr>
              <w:t xml:space="preserve"> </w:t>
            </w:r>
            <w:r>
              <w:t>of</w:t>
            </w:r>
            <w:r>
              <w:rPr>
                <w:spacing w:val="-3"/>
              </w:rPr>
              <w:t xml:space="preserve"> </w:t>
            </w:r>
            <w:r>
              <w:t>their</w:t>
            </w:r>
            <w:r>
              <w:rPr>
                <w:spacing w:val="-3"/>
              </w:rPr>
              <w:t xml:space="preserve"> </w:t>
            </w:r>
            <w:r>
              <w:t>telework</w:t>
            </w:r>
            <w:r>
              <w:rPr>
                <w:spacing w:val="-3"/>
              </w:rPr>
              <w:t xml:space="preserve"> </w:t>
            </w:r>
            <w:r>
              <w:t>location.</w:t>
            </w:r>
            <w:r>
              <w:rPr>
                <w:spacing w:val="-6"/>
              </w:rPr>
              <w:t xml:space="preserve"> </w:t>
            </w:r>
            <w:hyperlink r:id="rId17">
              <w:r>
                <w:rPr>
                  <w:color w:val="0000FF"/>
                  <w:u w:val="single" w:color="0000FF"/>
                </w:rPr>
                <w:t>§</w:t>
              </w:r>
              <w:r>
                <w:rPr>
                  <w:color w:val="0000FF"/>
                  <w:spacing w:val="-3"/>
                  <w:u w:val="single" w:color="0000FF"/>
                </w:rPr>
                <w:t xml:space="preserve"> </w:t>
              </w:r>
              <w:r>
                <w:rPr>
                  <w:color w:val="0000FF"/>
                  <w:u w:val="single" w:color="0000FF"/>
                </w:rPr>
                <w:t>301-11.1</w:t>
              </w:r>
              <w:r>
                <w:rPr>
                  <w:color w:val="0000FF"/>
                  <w:spacing w:val="-3"/>
                  <w:u w:val="single" w:color="0000FF"/>
                </w:rPr>
                <w:t xml:space="preserve"> </w:t>
              </w:r>
              <w:r>
                <w:rPr>
                  <w:color w:val="0000FF"/>
                  <w:u w:val="single" w:color="0000FF"/>
                </w:rPr>
                <w:t>When</w:t>
              </w:r>
              <w:r>
                <w:rPr>
                  <w:color w:val="0000FF"/>
                  <w:spacing w:val="-3"/>
                  <w:u w:val="single" w:color="0000FF"/>
                </w:rPr>
                <w:t xml:space="preserve"> </w:t>
              </w:r>
              <w:r>
                <w:rPr>
                  <w:color w:val="0000FF"/>
                  <w:u w:val="single" w:color="0000FF"/>
                </w:rPr>
                <w:t>am</w:t>
              </w:r>
              <w:r>
                <w:rPr>
                  <w:color w:val="0000FF"/>
                  <w:spacing w:val="-4"/>
                  <w:u w:val="single" w:color="0000FF"/>
                </w:rPr>
                <w:t xml:space="preserve"> </w:t>
              </w:r>
              <w:r>
                <w:rPr>
                  <w:color w:val="0000FF"/>
                  <w:u w:val="single" w:color="0000FF"/>
                </w:rPr>
                <w:t>I</w:t>
              </w:r>
              <w:r>
                <w:rPr>
                  <w:color w:val="0000FF"/>
                  <w:spacing w:val="-3"/>
                  <w:u w:val="single" w:color="0000FF"/>
                </w:rPr>
                <w:t xml:space="preserve"> </w:t>
              </w:r>
              <w:r>
                <w:rPr>
                  <w:color w:val="0000FF"/>
                  <w:u w:val="single" w:color="0000FF"/>
                </w:rPr>
                <w:t>eligible</w:t>
              </w:r>
              <w:r>
                <w:rPr>
                  <w:color w:val="0000FF"/>
                  <w:spacing w:val="-4"/>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an</w:t>
              </w:r>
              <w:r>
                <w:rPr>
                  <w:color w:val="0000FF"/>
                  <w:spacing w:val="-3"/>
                  <w:u w:val="single" w:color="0000FF"/>
                </w:rPr>
                <w:t xml:space="preserve"> </w:t>
              </w:r>
              <w:r>
                <w:rPr>
                  <w:color w:val="0000FF"/>
                  <w:u w:val="single" w:color="0000FF"/>
                </w:rPr>
                <w:t>allowance</w:t>
              </w:r>
            </w:hyperlink>
            <w:r>
              <w:rPr>
                <w:color w:val="0000FF"/>
              </w:rPr>
              <w:t xml:space="preserve"> </w:t>
            </w:r>
            <w:hyperlink r:id="rId18">
              <w:r>
                <w:rPr>
                  <w:color w:val="0000FF"/>
                  <w:u w:val="single" w:color="0000FF"/>
                </w:rPr>
                <w:t>(per diem or actual expense)?</w:t>
              </w:r>
            </w:hyperlink>
          </w:p>
        </w:tc>
      </w:tr>
      <w:tr w:rsidR="007B00D9" w14:paraId="70E3DF92" w14:textId="77777777" w:rsidTr="0078601C">
        <w:trPr>
          <w:trHeight w:val="252"/>
        </w:trPr>
        <w:tc>
          <w:tcPr>
            <w:tcW w:w="10605" w:type="dxa"/>
            <w:gridSpan w:val="2"/>
            <w:tcBorders>
              <w:left w:val="nil"/>
              <w:right w:val="nil"/>
            </w:tcBorders>
            <w:shd w:val="clear" w:color="auto" w:fill="F1F1F1"/>
          </w:tcPr>
          <w:p w14:paraId="7D60427E" w14:textId="77777777" w:rsidR="007B00D9" w:rsidRDefault="00000000">
            <w:pPr>
              <w:pStyle w:val="TableParagraph"/>
              <w:spacing w:line="233" w:lineRule="exact"/>
              <w:ind w:left="75"/>
              <w:rPr>
                <w:b/>
              </w:rPr>
            </w:pPr>
            <w:r>
              <w:rPr>
                <w:b/>
              </w:rPr>
              <w:t>Other</w:t>
            </w:r>
            <w:r>
              <w:rPr>
                <w:b/>
                <w:spacing w:val="-9"/>
              </w:rPr>
              <w:t xml:space="preserve"> </w:t>
            </w:r>
            <w:r>
              <w:rPr>
                <w:b/>
                <w:spacing w:val="-2"/>
              </w:rPr>
              <w:t>Expenses</w:t>
            </w:r>
          </w:p>
        </w:tc>
      </w:tr>
      <w:tr w:rsidR="007B00D9" w14:paraId="13DA777A" w14:textId="77777777" w:rsidTr="0078601C">
        <w:trPr>
          <w:trHeight w:val="798"/>
        </w:trPr>
        <w:tc>
          <w:tcPr>
            <w:tcW w:w="450" w:type="dxa"/>
            <w:tcBorders>
              <w:left w:val="nil"/>
            </w:tcBorders>
            <w:shd w:val="clear" w:color="auto" w:fill="D7EDF7"/>
          </w:tcPr>
          <w:p w14:paraId="7104D15B" w14:textId="77777777" w:rsidR="007B00D9" w:rsidRDefault="007B00D9">
            <w:pPr>
              <w:pStyle w:val="TableParagraph"/>
              <w:spacing w:before="2"/>
              <w:ind w:left="0"/>
              <w:rPr>
                <w:sz w:val="2"/>
              </w:rPr>
            </w:pPr>
          </w:p>
          <w:sdt>
            <w:sdtPr>
              <w:rPr>
                <w:sz w:val="44"/>
                <w:szCs w:val="44"/>
              </w:rPr>
              <w:id w:val="496241559"/>
              <w14:checkbox>
                <w14:checked w14:val="0"/>
                <w14:checkedState w14:val="2612" w14:font="MS Gothic"/>
                <w14:uncheckedState w14:val="2610" w14:font="MS Gothic"/>
              </w14:checkbox>
            </w:sdtPr>
            <w:sdtContent>
              <w:p w14:paraId="60E090DC" w14:textId="6C8970F3" w:rsidR="007B00D9" w:rsidRDefault="000159CB">
                <w:pPr>
                  <w:pStyle w:val="TableParagraph"/>
                  <w:ind w:left="0" w:right="-29"/>
                  <w:rPr>
                    <w:sz w:val="20"/>
                  </w:rPr>
                </w:pPr>
                <w:r>
                  <w:rPr>
                    <w:rFonts w:ascii="MS Gothic" w:eastAsia="MS Gothic" w:hAnsi="MS Gothic" w:hint="eastAsia"/>
                    <w:sz w:val="44"/>
                    <w:szCs w:val="44"/>
                  </w:rPr>
                  <w:t>☐</w:t>
                </w:r>
              </w:p>
            </w:sdtContent>
          </w:sdt>
        </w:tc>
        <w:tc>
          <w:tcPr>
            <w:tcW w:w="10155" w:type="dxa"/>
            <w:tcBorders>
              <w:right w:val="nil"/>
            </w:tcBorders>
            <w:shd w:val="clear" w:color="auto" w:fill="D7EDF7"/>
          </w:tcPr>
          <w:p w14:paraId="22222B0E" w14:textId="77777777" w:rsidR="007B00D9" w:rsidRDefault="00000000">
            <w:pPr>
              <w:pStyle w:val="TableParagraph"/>
              <w:spacing w:before="19"/>
            </w:pPr>
            <w:r>
              <w:t>If</w:t>
            </w:r>
            <w:r>
              <w:rPr>
                <w:spacing w:val="-2"/>
              </w:rPr>
              <w:t xml:space="preserve"> </w:t>
            </w:r>
            <w:r>
              <w:t>expenses</w:t>
            </w:r>
            <w:r>
              <w:rPr>
                <w:spacing w:val="-3"/>
              </w:rPr>
              <w:t xml:space="preserve"> </w:t>
            </w:r>
            <w:r>
              <w:t>are</w:t>
            </w:r>
            <w:r>
              <w:rPr>
                <w:spacing w:val="-3"/>
              </w:rPr>
              <w:t xml:space="preserve"> </w:t>
            </w:r>
            <w:r>
              <w:t>being</w:t>
            </w:r>
            <w:r>
              <w:rPr>
                <w:spacing w:val="-2"/>
              </w:rPr>
              <w:t xml:space="preserve"> </w:t>
            </w:r>
            <w:r>
              <w:t>claimed</w:t>
            </w:r>
            <w:r>
              <w:rPr>
                <w:spacing w:val="-2"/>
              </w:rPr>
              <w:t xml:space="preserve"> </w:t>
            </w:r>
            <w:r>
              <w:t>that</w:t>
            </w:r>
            <w:r>
              <w:rPr>
                <w:spacing w:val="-2"/>
              </w:rPr>
              <w:t xml:space="preserve"> </w:t>
            </w:r>
            <w:r>
              <w:t>are</w:t>
            </w:r>
            <w:r>
              <w:rPr>
                <w:spacing w:val="-3"/>
              </w:rPr>
              <w:t xml:space="preserve"> </w:t>
            </w:r>
            <w:r>
              <w:t>associated</w:t>
            </w:r>
            <w:r>
              <w:rPr>
                <w:spacing w:val="-2"/>
              </w:rPr>
              <w:t xml:space="preserve"> </w:t>
            </w:r>
            <w:r>
              <w:t>with</w:t>
            </w:r>
            <w:r>
              <w:rPr>
                <w:spacing w:val="-2"/>
              </w:rPr>
              <w:t xml:space="preserve"> </w:t>
            </w:r>
            <w:r>
              <w:t>a</w:t>
            </w:r>
            <w:r>
              <w:rPr>
                <w:spacing w:val="-3"/>
              </w:rPr>
              <w:t xml:space="preserve"> </w:t>
            </w:r>
            <w:r>
              <w:t>TDY</w:t>
            </w:r>
            <w:r>
              <w:rPr>
                <w:spacing w:val="-3"/>
              </w:rPr>
              <w:t xml:space="preserve"> </w:t>
            </w:r>
            <w:r>
              <w:t>travel,</w:t>
            </w:r>
            <w:r>
              <w:rPr>
                <w:spacing w:val="-1"/>
              </w:rPr>
              <w:t xml:space="preserve"> </w:t>
            </w:r>
            <w:r>
              <w:t>travel</w:t>
            </w:r>
            <w:r>
              <w:rPr>
                <w:spacing w:val="-2"/>
              </w:rPr>
              <w:t xml:space="preserve"> </w:t>
            </w:r>
            <w:r>
              <w:t>outside</w:t>
            </w:r>
            <w:r>
              <w:rPr>
                <w:spacing w:val="-3"/>
              </w:rPr>
              <w:t xml:space="preserve"> </w:t>
            </w:r>
            <w:r>
              <w:t>a</w:t>
            </w:r>
            <w:r>
              <w:rPr>
                <w:spacing w:val="-3"/>
              </w:rPr>
              <w:t xml:space="preserve"> </w:t>
            </w:r>
            <w:r>
              <w:t>50-mile</w:t>
            </w:r>
            <w:r>
              <w:rPr>
                <w:spacing w:val="-3"/>
              </w:rPr>
              <w:t xml:space="preserve"> </w:t>
            </w:r>
            <w:r>
              <w:t>radius</w:t>
            </w:r>
            <w:r>
              <w:rPr>
                <w:spacing w:val="-3"/>
              </w:rPr>
              <w:t xml:space="preserve"> </w:t>
            </w:r>
            <w:r>
              <w:t>of</w:t>
            </w:r>
            <w:r>
              <w:rPr>
                <w:spacing w:val="-2"/>
              </w:rPr>
              <w:t xml:space="preserve"> </w:t>
            </w:r>
            <w:r>
              <w:t>the</w:t>
            </w:r>
            <w:r>
              <w:rPr>
                <w:spacing w:val="-3"/>
              </w:rPr>
              <w:t xml:space="preserve"> </w:t>
            </w:r>
            <w:r>
              <w:t>ODS, the local voucher should be rejected with instructions stating a supplemental voucher should be filed with the applicable TDY trip.</w:t>
            </w:r>
          </w:p>
        </w:tc>
      </w:tr>
      <w:tr w:rsidR="007B00D9" w14:paraId="518FA5A7" w14:textId="77777777" w:rsidTr="0078601C">
        <w:trPr>
          <w:trHeight w:val="373"/>
        </w:trPr>
        <w:sdt>
          <w:sdtPr>
            <w:rPr>
              <w:sz w:val="44"/>
              <w:szCs w:val="44"/>
            </w:rPr>
            <w:id w:val="505255286"/>
            <w14:checkbox>
              <w14:checked w14:val="0"/>
              <w14:checkedState w14:val="2612" w14:font="MS Gothic"/>
              <w14:uncheckedState w14:val="2610" w14:font="MS Gothic"/>
            </w14:checkbox>
          </w:sdtPr>
          <w:sdtContent>
            <w:tc>
              <w:tcPr>
                <w:tcW w:w="450" w:type="dxa"/>
                <w:tcBorders>
                  <w:left w:val="nil"/>
                  <w:bottom w:val="single" w:sz="8" w:space="0" w:color="394871"/>
                </w:tcBorders>
                <w:shd w:val="clear" w:color="auto" w:fill="DAEEF3" w:themeFill="accent5" w:themeFillTint="33"/>
              </w:tcPr>
              <w:p w14:paraId="3F26506C" w14:textId="66DFB197" w:rsidR="007B00D9" w:rsidRDefault="0078601C">
                <w:pPr>
                  <w:pStyle w:val="TableParagraph"/>
                  <w:ind w:left="10" w:right="-15"/>
                  <w:rPr>
                    <w:sz w:val="20"/>
                  </w:rPr>
                </w:pPr>
                <w:r>
                  <w:rPr>
                    <w:rFonts w:ascii="MS Gothic" w:eastAsia="MS Gothic" w:hAnsi="MS Gothic" w:hint="eastAsia"/>
                    <w:sz w:val="44"/>
                    <w:szCs w:val="44"/>
                  </w:rPr>
                  <w:t>☐</w:t>
                </w:r>
              </w:p>
            </w:tc>
          </w:sdtContent>
        </w:sdt>
        <w:tc>
          <w:tcPr>
            <w:tcW w:w="10155" w:type="dxa"/>
            <w:tcBorders>
              <w:bottom w:val="single" w:sz="8" w:space="0" w:color="394871"/>
              <w:right w:val="nil"/>
            </w:tcBorders>
            <w:shd w:val="clear" w:color="auto" w:fill="D7EDF7"/>
          </w:tcPr>
          <w:p w14:paraId="3BE8158D" w14:textId="77777777" w:rsidR="007B00D9" w:rsidRDefault="00000000">
            <w:pPr>
              <w:pStyle w:val="TableParagraph"/>
              <w:spacing w:before="59"/>
            </w:pPr>
            <w:r>
              <w:t>Verify</w:t>
            </w:r>
            <w:r>
              <w:rPr>
                <w:spacing w:val="-7"/>
              </w:rPr>
              <w:t xml:space="preserve"> </w:t>
            </w:r>
            <w:r>
              <w:t>that</w:t>
            </w:r>
            <w:r>
              <w:rPr>
                <w:spacing w:val="-7"/>
              </w:rPr>
              <w:t xml:space="preserve"> </w:t>
            </w:r>
            <w:r>
              <w:t>receipts</w:t>
            </w:r>
            <w:r>
              <w:rPr>
                <w:spacing w:val="-8"/>
              </w:rPr>
              <w:t xml:space="preserve"> </w:t>
            </w:r>
            <w:r>
              <w:t>are</w:t>
            </w:r>
            <w:r>
              <w:rPr>
                <w:spacing w:val="-7"/>
              </w:rPr>
              <w:t xml:space="preserve"> </w:t>
            </w:r>
            <w:r>
              <w:t>attached</w:t>
            </w:r>
            <w:r>
              <w:rPr>
                <w:spacing w:val="-7"/>
              </w:rPr>
              <w:t xml:space="preserve"> </w:t>
            </w:r>
            <w:r>
              <w:t>for</w:t>
            </w:r>
            <w:r>
              <w:rPr>
                <w:spacing w:val="-7"/>
              </w:rPr>
              <w:t xml:space="preserve"> </w:t>
            </w:r>
            <w:r>
              <w:t>individual</w:t>
            </w:r>
            <w:r>
              <w:rPr>
                <w:spacing w:val="-7"/>
              </w:rPr>
              <w:t xml:space="preserve"> </w:t>
            </w:r>
            <w:r>
              <w:t>expenses</w:t>
            </w:r>
            <w:r>
              <w:rPr>
                <w:spacing w:val="-7"/>
              </w:rPr>
              <w:t xml:space="preserve"> </w:t>
            </w:r>
            <w:r>
              <w:t>that</w:t>
            </w:r>
            <w:r>
              <w:rPr>
                <w:spacing w:val="-7"/>
              </w:rPr>
              <w:t xml:space="preserve"> </w:t>
            </w:r>
            <w:r>
              <w:t>are</w:t>
            </w:r>
            <w:r>
              <w:rPr>
                <w:spacing w:val="-8"/>
              </w:rPr>
              <w:t xml:space="preserve"> </w:t>
            </w:r>
            <w:r>
              <w:t>over</w:t>
            </w:r>
            <w:r>
              <w:rPr>
                <w:spacing w:val="-7"/>
              </w:rPr>
              <w:t xml:space="preserve"> </w:t>
            </w:r>
            <w:r>
              <w:rPr>
                <w:spacing w:val="-4"/>
              </w:rPr>
              <w:t>$75.</w:t>
            </w:r>
          </w:p>
        </w:tc>
      </w:tr>
    </w:tbl>
    <w:p w14:paraId="0ED2D2EF" w14:textId="77777777" w:rsidR="007B00D9" w:rsidRDefault="007B00D9">
      <w:pPr>
        <w:pStyle w:val="BodyText"/>
        <w:rPr>
          <w:sz w:val="20"/>
        </w:rPr>
      </w:pPr>
    </w:p>
    <w:p w14:paraId="48F2D771" w14:textId="77777777" w:rsidR="007B00D9" w:rsidRDefault="007B00D9">
      <w:pPr>
        <w:pStyle w:val="BodyText"/>
        <w:rPr>
          <w:sz w:val="20"/>
        </w:rPr>
      </w:pPr>
    </w:p>
    <w:p w14:paraId="273FE1DE" w14:textId="77777777" w:rsidR="007B00D9" w:rsidRDefault="007B00D9">
      <w:pPr>
        <w:pStyle w:val="BodyText"/>
        <w:rPr>
          <w:sz w:val="20"/>
        </w:rPr>
      </w:pPr>
    </w:p>
    <w:p w14:paraId="58C8D6FE" w14:textId="77777777" w:rsidR="007B00D9" w:rsidRDefault="007B00D9">
      <w:pPr>
        <w:pStyle w:val="BodyText"/>
        <w:rPr>
          <w:sz w:val="20"/>
        </w:rPr>
      </w:pPr>
    </w:p>
    <w:p w14:paraId="2BECA3D8" w14:textId="77777777" w:rsidR="007B00D9" w:rsidRDefault="007B00D9">
      <w:pPr>
        <w:pStyle w:val="BodyText"/>
        <w:rPr>
          <w:sz w:val="20"/>
        </w:rPr>
      </w:pPr>
    </w:p>
    <w:p w14:paraId="30565994" w14:textId="77777777" w:rsidR="007B00D9" w:rsidRDefault="007B00D9">
      <w:pPr>
        <w:pStyle w:val="BodyText"/>
        <w:rPr>
          <w:sz w:val="20"/>
        </w:rPr>
      </w:pPr>
    </w:p>
    <w:p w14:paraId="7BB760DF" w14:textId="77777777" w:rsidR="007B00D9" w:rsidRDefault="007B00D9">
      <w:pPr>
        <w:pStyle w:val="BodyText"/>
        <w:rPr>
          <w:sz w:val="20"/>
        </w:rPr>
      </w:pPr>
    </w:p>
    <w:p w14:paraId="450C509C" w14:textId="77777777" w:rsidR="007B00D9" w:rsidRDefault="007B00D9">
      <w:pPr>
        <w:pStyle w:val="BodyText"/>
        <w:rPr>
          <w:sz w:val="20"/>
        </w:rPr>
      </w:pPr>
    </w:p>
    <w:p w14:paraId="047D456B" w14:textId="77777777" w:rsidR="007B00D9" w:rsidRDefault="007B00D9">
      <w:pPr>
        <w:pStyle w:val="BodyText"/>
        <w:rPr>
          <w:sz w:val="20"/>
        </w:rPr>
      </w:pPr>
    </w:p>
    <w:p w14:paraId="54DCDE0E" w14:textId="77777777" w:rsidR="007B00D9" w:rsidRDefault="007B00D9">
      <w:pPr>
        <w:pStyle w:val="BodyText"/>
        <w:rPr>
          <w:sz w:val="20"/>
        </w:rPr>
      </w:pPr>
    </w:p>
    <w:p w14:paraId="383FA42A" w14:textId="77777777" w:rsidR="007B00D9" w:rsidRDefault="007B00D9">
      <w:pPr>
        <w:pStyle w:val="BodyText"/>
        <w:rPr>
          <w:sz w:val="20"/>
        </w:rPr>
      </w:pPr>
    </w:p>
    <w:p w14:paraId="7C89BA5E" w14:textId="77777777" w:rsidR="007B00D9" w:rsidRDefault="007B00D9">
      <w:pPr>
        <w:pStyle w:val="BodyText"/>
        <w:rPr>
          <w:sz w:val="20"/>
        </w:rPr>
      </w:pPr>
    </w:p>
    <w:p w14:paraId="4ABFA38E" w14:textId="77777777" w:rsidR="007B00D9" w:rsidRDefault="007B00D9">
      <w:pPr>
        <w:pStyle w:val="BodyText"/>
        <w:rPr>
          <w:sz w:val="20"/>
        </w:rPr>
      </w:pPr>
    </w:p>
    <w:p w14:paraId="34F25EB8" w14:textId="77777777" w:rsidR="007B00D9" w:rsidRDefault="007B00D9">
      <w:pPr>
        <w:pStyle w:val="BodyText"/>
        <w:rPr>
          <w:sz w:val="20"/>
        </w:rPr>
      </w:pPr>
    </w:p>
    <w:p w14:paraId="51289468" w14:textId="77777777" w:rsidR="007B00D9" w:rsidRDefault="007B00D9">
      <w:pPr>
        <w:pStyle w:val="BodyText"/>
        <w:rPr>
          <w:sz w:val="20"/>
        </w:rPr>
      </w:pPr>
    </w:p>
    <w:p w14:paraId="1CD23246" w14:textId="77777777" w:rsidR="007B00D9" w:rsidRDefault="007B00D9">
      <w:pPr>
        <w:pStyle w:val="BodyText"/>
        <w:rPr>
          <w:sz w:val="20"/>
        </w:rPr>
      </w:pPr>
    </w:p>
    <w:p w14:paraId="46DF6EC3" w14:textId="77777777" w:rsidR="007B00D9" w:rsidRDefault="007B00D9">
      <w:pPr>
        <w:pStyle w:val="BodyText"/>
        <w:rPr>
          <w:sz w:val="20"/>
        </w:rPr>
      </w:pPr>
    </w:p>
    <w:p w14:paraId="04A905B0" w14:textId="77777777" w:rsidR="007B00D9" w:rsidRDefault="007B00D9">
      <w:pPr>
        <w:pStyle w:val="BodyText"/>
        <w:rPr>
          <w:sz w:val="20"/>
        </w:rPr>
      </w:pPr>
    </w:p>
    <w:p w14:paraId="634BD20E" w14:textId="77777777" w:rsidR="007B00D9" w:rsidRDefault="007B00D9">
      <w:pPr>
        <w:pStyle w:val="BodyText"/>
        <w:rPr>
          <w:sz w:val="20"/>
        </w:rPr>
      </w:pPr>
    </w:p>
    <w:p w14:paraId="6EC647DD" w14:textId="77777777" w:rsidR="007B00D9" w:rsidRDefault="007B00D9">
      <w:pPr>
        <w:pStyle w:val="BodyText"/>
        <w:rPr>
          <w:sz w:val="20"/>
        </w:rPr>
      </w:pPr>
    </w:p>
    <w:p w14:paraId="47BFCEE3" w14:textId="77777777" w:rsidR="007B00D9" w:rsidRDefault="007B00D9">
      <w:pPr>
        <w:pStyle w:val="BodyText"/>
        <w:rPr>
          <w:sz w:val="20"/>
        </w:rPr>
      </w:pPr>
    </w:p>
    <w:p w14:paraId="148251D6" w14:textId="77777777" w:rsidR="007B00D9" w:rsidRDefault="007B00D9">
      <w:pPr>
        <w:pStyle w:val="BodyText"/>
        <w:rPr>
          <w:sz w:val="20"/>
        </w:rPr>
      </w:pPr>
    </w:p>
    <w:p w14:paraId="668A3B0F" w14:textId="77777777" w:rsidR="007B00D9" w:rsidRDefault="007B00D9">
      <w:pPr>
        <w:pStyle w:val="BodyText"/>
        <w:rPr>
          <w:sz w:val="20"/>
        </w:rPr>
      </w:pPr>
    </w:p>
    <w:p w14:paraId="600890C1" w14:textId="77777777" w:rsidR="007B00D9" w:rsidRDefault="007B00D9">
      <w:pPr>
        <w:pStyle w:val="BodyText"/>
        <w:rPr>
          <w:sz w:val="20"/>
        </w:rPr>
      </w:pPr>
    </w:p>
    <w:p w14:paraId="43A621F1" w14:textId="77777777" w:rsidR="007B00D9" w:rsidRDefault="007B00D9">
      <w:pPr>
        <w:pStyle w:val="BodyText"/>
        <w:rPr>
          <w:sz w:val="20"/>
        </w:rPr>
      </w:pPr>
    </w:p>
    <w:p w14:paraId="5770EE9F" w14:textId="77777777" w:rsidR="007B00D9" w:rsidRDefault="007B00D9">
      <w:pPr>
        <w:pStyle w:val="BodyText"/>
        <w:rPr>
          <w:sz w:val="20"/>
        </w:rPr>
      </w:pPr>
    </w:p>
    <w:p w14:paraId="227F1BF6" w14:textId="77777777" w:rsidR="007B00D9" w:rsidRDefault="007B00D9">
      <w:pPr>
        <w:pStyle w:val="BodyText"/>
        <w:rPr>
          <w:sz w:val="20"/>
        </w:rPr>
      </w:pPr>
    </w:p>
    <w:p w14:paraId="016069D0" w14:textId="77777777" w:rsidR="007B00D9" w:rsidRDefault="007B00D9">
      <w:pPr>
        <w:pStyle w:val="BodyText"/>
        <w:rPr>
          <w:sz w:val="20"/>
        </w:rPr>
      </w:pPr>
    </w:p>
    <w:p w14:paraId="6AC801F0" w14:textId="77777777" w:rsidR="007B00D9" w:rsidRDefault="007B00D9">
      <w:pPr>
        <w:pStyle w:val="BodyText"/>
        <w:rPr>
          <w:sz w:val="20"/>
        </w:rPr>
      </w:pPr>
    </w:p>
    <w:p w14:paraId="15FF48EE" w14:textId="77777777" w:rsidR="007B00D9" w:rsidRDefault="007B00D9">
      <w:pPr>
        <w:pStyle w:val="BodyText"/>
        <w:rPr>
          <w:sz w:val="20"/>
        </w:rPr>
      </w:pPr>
    </w:p>
    <w:p w14:paraId="7D9D9153" w14:textId="77777777" w:rsidR="007B00D9" w:rsidRDefault="007B00D9">
      <w:pPr>
        <w:pStyle w:val="BodyText"/>
        <w:rPr>
          <w:sz w:val="20"/>
        </w:rPr>
      </w:pPr>
    </w:p>
    <w:p w14:paraId="20DD0634" w14:textId="77777777" w:rsidR="007B00D9" w:rsidRDefault="007B00D9">
      <w:pPr>
        <w:pStyle w:val="BodyText"/>
        <w:rPr>
          <w:sz w:val="20"/>
        </w:rPr>
      </w:pPr>
    </w:p>
    <w:p w14:paraId="5A43C5D7" w14:textId="77777777" w:rsidR="007B00D9" w:rsidRDefault="007B00D9">
      <w:pPr>
        <w:pStyle w:val="BodyText"/>
        <w:rPr>
          <w:sz w:val="20"/>
        </w:rPr>
      </w:pPr>
    </w:p>
    <w:p w14:paraId="7509B7D9" w14:textId="77777777" w:rsidR="007B00D9" w:rsidRDefault="007B00D9">
      <w:pPr>
        <w:pStyle w:val="BodyText"/>
        <w:rPr>
          <w:sz w:val="20"/>
        </w:rPr>
      </w:pPr>
    </w:p>
    <w:p w14:paraId="10DEEB82" w14:textId="77777777" w:rsidR="007B00D9" w:rsidRDefault="007B00D9">
      <w:pPr>
        <w:pStyle w:val="BodyText"/>
        <w:rPr>
          <w:sz w:val="20"/>
        </w:rPr>
      </w:pPr>
    </w:p>
    <w:p w14:paraId="52FD8E73" w14:textId="77777777" w:rsidR="007B00D9" w:rsidRDefault="007B00D9">
      <w:pPr>
        <w:pStyle w:val="BodyText"/>
        <w:rPr>
          <w:sz w:val="20"/>
        </w:rPr>
      </w:pPr>
    </w:p>
    <w:p w14:paraId="644EC2C4" w14:textId="77777777" w:rsidR="007B00D9" w:rsidRDefault="007B00D9">
      <w:pPr>
        <w:pStyle w:val="BodyText"/>
        <w:rPr>
          <w:sz w:val="20"/>
        </w:rPr>
      </w:pPr>
    </w:p>
    <w:p w14:paraId="3C92D61C" w14:textId="77777777" w:rsidR="007B00D9" w:rsidRDefault="00000000">
      <w:pPr>
        <w:pStyle w:val="BodyText"/>
        <w:spacing w:before="9"/>
        <w:rPr>
          <w:sz w:val="18"/>
        </w:rPr>
      </w:pPr>
      <w:r>
        <w:rPr>
          <w:noProof/>
        </w:rPr>
        <mc:AlternateContent>
          <mc:Choice Requires="wps">
            <w:drawing>
              <wp:anchor distT="0" distB="0" distL="0" distR="0" simplePos="0" relativeHeight="487612416" behindDoc="1" locked="0" layoutInCell="1" allowOverlap="1" wp14:anchorId="730B3EBE" wp14:editId="1173017A">
                <wp:simplePos x="0" y="0"/>
                <wp:positionH relativeFrom="page">
                  <wp:posOffset>457200</wp:posOffset>
                </wp:positionH>
                <wp:positionV relativeFrom="paragraph">
                  <wp:posOffset>152477</wp:posOffset>
                </wp:positionV>
                <wp:extent cx="1828800"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67715" id="Graphic 137" o:spid="_x0000_s1026" style="position:absolute;margin-left:36pt;margin-top:12pt;width:2in;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I/HQgPfAAAACAEAAA8AAABkcnMvZG93bnJldi54bWxMjz9PwzAQxXck&#10;voN1SGzUbiilCnGqgmBgoBKlSzfHPuyI2I5it0376TmmMt2fd3r3e9Vy9B074JDaGCRMJwIYBh1N&#10;G6yE7dfb3QJYyioY1cWAEk6YYFlfX1WqNPEYPvGwyZaRSUilkuBy7kvOk3boVZrEHgNp33HwKtM4&#10;WG4GdSRz3/FCiDn3qg30wakeXxzqn83eS9Dnk16/PvPpx46fV42dvVu33kl5ezOunoBlHPPlGP7w&#10;CR1qYmriPpjEOgmPBUXJEooZVdLv54KahhYPAnhd8f8B6l8AAAD//wMAUEsBAi0AFAAGAAgAAAAh&#10;ALaDOJL+AAAA4QEAABMAAAAAAAAAAAAAAAAAAAAAAFtDb250ZW50X1R5cGVzXS54bWxQSwECLQAU&#10;AAYACAAAACEAOP0h/9YAAACUAQAACwAAAAAAAAAAAAAAAAAvAQAAX3JlbHMvLnJlbHNQSwECLQAU&#10;AAYACAAAACEAvIQ1WhwCAAC9BAAADgAAAAAAAAAAAAAAAAAuAgAAZHJzL2Uyb0RvYy54bWxQSwEC&#10;LQAUAAYACAAAACEAj8dCA98AAAAIAQAADwAAAAAAAAAAAAAAAAB2BAAAZHJzL2Rvd25yZXYueG1s&#10;UEsFBgAAAAAEAAQA8wAAAIIFAAAAAA==&#10;" path="m1828800,l,,,6108r1828800,l1828800,xe" fillcolor="black" stroked="f">
                <v:path arrowok="t"/>
                <w10:wrap type="topAndBottom" anchorx="page"/>
              </v:shape>
            </w:pict>
          </mc:Fallback>
        </mc:AlternateContent>
      </w:r>
    </w:p>
    <w:p w14:paraId="682CC224" w14:textId="77777777" w:rsidR="007B00D9" w:rsidRDefault="00000000">
      <w:pPr>
        <w:pStyle w:val="BodyText"/>
        <w:spacing w:before="92"/>
        <w:ind w:left="100"/>
      </w:pPr>
      <w:bookmarkStart w:id="5" w:name="_bookmark2"/>
      <w:bookmarkEnd w:id="5"/>
      <w:r>
        <w:rPr>
          <w:vertAlign w:val="superscript"/>
        </w:rPr>
        <w:t>1</w:t>
      </w:r>
      <w:r>
        <w:rPr>
          <w:spacing w:val="-4"/>
        </w:rPr>
        <w:t xml:space="preserve"> </w:t>
      </w:r>
      <w:r>
        <w:t>Office</w:t>
      </w:r>
      <w:r>
        <w:rPr>
          <w:spacing w:val="-5"/>
        </w:rPr>
        <w:t xml:space="preserve"> </w:t>
      </w:r>
      <w:r>
        <w:t>location</w:t>
      </w:r>
      <w:r>
        <w:rPr>
          <w:spacing w:val="-3"/>
        </w:rPr>
        <w:t xml:space="preserve"> </w:t>
      </w:r>
      <w:r>
        <w:t>as</w:t>
      </w:r>
      <w:r>
        <w:rPr>
          <w:spacing w:val="-3"/>
        </w:rPr>
        <w:t xml:space="preserve"> </w:t>
      </w:r>
      <w:r>
        <w:t>shown</w:t>
      </w:r>
      <w:r>
        <w:rPr>
          <w:spacing w:val="-4"/>
        </w:rPr>
        <w:t xml:space="preserve"> </w:t>
      </w:r>
      <w:r>
        <w:t>in</w:t>
      </w:r>
      <w:r>
        <w:rPr>
          <w:spacing w:val="-3"/>
        </w:rPr>
        <w:t xml:space="preserve"> </w:t>
      </w:r>
      <w:r>
        <w:t>box</w:t>
      </w:r>
      <w:r>
        <w:rPr>
          <w:spacing w:val="-4"/>
        </w:rPr>
        <w:t xml:space="preserve"> </w:t>
      </w:r>
      <w:r>
        <w:t>22</w:t>
      </w:r>
      <w:r>
        <w:rPr>
          <w:spacing w:val="-3"/>
        </w:rPr>
        <w:t xml:space="preserve"> </w:t>
      </w:r>
      <w:r>
        <w:t>of</w:t>
      </w:r>
      <w:r>
        <w:rPr>
          <w:spacing w:val="-5"/>
        </w:rPr>
        <w:t xml:space="preserve"> </w:t>
      </w:r>
      <w:r>
        <w:t>the</w:t>
      </w:r>
      <w:r>
        <w:rPr>
          <w:spacing w:val="-4"/>
        </w:rPr>
        <w:t xml:space="preserve"> </w:t>
      </w:r>
      <w:r>
        <w:t>employee’s</w:t>
      </w:r>
      <w:r>
        <w:rPr>
          <w:spacing w:val="-5"/>
        </w:rPr>
        <w:t xml:space="preserve"> </w:t>
      </w:r>
      <w:r>
        <w:t>SF-</w:t>
      </w:r>
      <w:r>
        <w:rPr>
          <w:spacing w:val="-5"/>
        </w:rPr>
        <w:t>50</w:t>
      </w:r>
    </w:p>
    <w:sectPr w:rsidR="007B00D9">
      <w:pgSz w:w="12240" w:h="15840"/>
      <w:pgMar w:top="2060" w:right="740" w:bottom="760" w:left="620" w:header="83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E94E" w14:textId="77777777" w:rsidR="00052774" w:rsidRDefault="00052774">
      <w:r>
        <w:separator/>
      </w:r>
    </w:p>
  </w:endnote>
  <w:endnote w:type="continuationSeparator" w:id="0">
    <w:p w14:paraId="7B2569F9" w14:textId="77777777" w:rsidR="00052774" w:rsidRDefault="0005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590" w14:textId="77777777" w:rsidR="007B00D9" w:rsidRDefault="00000000">
    <w:pPr>
      <w:pStyle w:val="BodyText"/>
      <w:spacing w:line="14" w:lineRule="auto"/>
      <w:rPr>
        <w:sz w:val="20"/>
      </w:rPr>
    </w:pPr>
    <w:r>
      <w:rPr>
        <w:noProof/>
      </w:rPr>
      <mc:AlternateContent>
        <mc:Choice Requires="wps">
          <w:drawing>
            <wp:anchor distT="0" distB="0" distL="0" distR="0" simplePos="0" relativeHeight="487230976" behindDoc="1" locked="0" layoutInCell="1" allowOverlap="1" wp14:anchorId="3CF0390F" wp14:editId="66C9CD63">
              <wp:simplePos x="0" y="0"/>
              <wp:positionH relativeFrom="page">
                <wp:posOffset>3557270</wp:posOffset>
              </wp:positionH>
              <wp:positionV relativeFrom="page">
                <wp:posOffset>9513964</wp:posOffset>
              </wp:positionV>
              <wp:extent cx="60071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6370"/>
                      </a:xfrm>
                      <a:prstGeom prst="rect">
                        <a:avLst/>
                      </a:prstGeom>
                    </wps:spPr>
                    <wps:txbx>
                      <w:txbxContent>
                        <w:p w14:paraId="4BCB66AF" w14:textId="77777777" w:rsidR="007B00D9" w:rsidRDefault="00000000">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w14:anchorId="3CF0390F" id="_x0000_t202" coordsize="21600,21600" o:spt="202" path="m,l,21600r21600,l21600,xe">
              <v:stroke joinstyle="miter"/>
              <v:path gradientshapeok="t" o:connecttype="rect"/>
            </v:shapetype>
            <v:shape id="Textbox 3" o:spid="_x0000_s1027" type="#_x0000_t202" style="position:absolute;margin-left:280.1pt;margin-top:749.15pt;width:47.3pt;height:13.1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aIlwEAACEDAAAOAAAAZHJzL2Uyb0RvYy54bWysUsFu2zAMvQ/YPwi6L3JaIB2MOEXXosOA&#10;YhvQ7QMUWYqNWaJKKrHz96NUJxm229ALRYnU03uPWt9OfhAHi9RDaORyUUlhg4G2D7tG/vzx+OGj&#10;FJR0aPUAwTbyaEnebt6/W4+xtlfQwdBaFAwSqB5jI7uUYq0Umc56TQuINnDRAXqdeIs71aIeGd0P&#10;6qqqVmoEbCOCsUR8+vBalJuC75w16ZtzZJMYGsncUolY4jZHtVnreoc6dr2Zaej/YOF1H/jRM9SD&#10;Tlrssf8HyvcGgcClhQGvwLne2KKB1Syrv9Q8dzraooXNoXi2id4O1nw9PMfvKNL0CSYeYBFB8QnM&#10;L2Jv1Bipnnuyp1QTd2ehk0OfV5Yg+CJ7ezz7aackDB+uqupmyRXDpeVqdX1T/FaXyxEpfbbgRU4a&#10;iTyuQkAfnijl53V9apm5vD6fiaRpO4m+zZy5M59soT2ylJGn2Uh62Wu0UgxfAtuVR39K8JRsTwmm&#10;4R7KB8mKAtztE7i+ELjgzgR4DoXX/GfyoP/cl67Lz978BgAA//8DAFBLAwQUAAYACAAAACEAM2hI&#10;TOEAAAANAQAADwAAAGRycy9kb3ducmV2LnhtbEyPwU7DMBBE70j8g7VI3KhNSKI2xKkqBCckRBoO&#10;HJ3YTazG6xC7bfh7lhMcd+ZpdqbcLm5kZzMH61HC/UoAM9h5bbGX8NG83K2BhahQq9GjkfBtAmyr&#10;66tSFdpfsDbnfewZhWAolIQhxqngPHSDcSqs/GSQvIOfnYp0zj3Xs7pQuBt5IkTOnbJIHwY1mafB&#10;dMf9yUnYfWL9bL/e2vf6UNum2Qh8zY9S3t4su0dg0SzxD4bf+lQdKurU+hPqwEYJWS4SQslIN+sH&#10;YITkWUprWpKyJM2AVyX/v6L6AQAA//8DAFBLAQItABQABgAIAAAAIQC2gziS/gAAAOEBAAATAAAA&#10;AAAAAAAAAAAAAAAAAABbQ29udGVudF9UeXBlc10ueG1sUEsBAi0AFAAGAAgAAAAhADj9If/WAAAA&#10;lAEAAAsAAAAAAAAAAAAAAAAALwEAAF9yZWxzLy5yZWxzUEsBAi0AFAAGAAgAAAAhAMFvloiXAQAA&#10;IQMAAA4AAAAAAAAAAAAAAAAALgIAAGRycy9lMm9Eb2MueG1sUEsBAi0AFAAGAAgAAAAhADNoSEzh&#10;AAAADQEAAA8AAAAAAAAAAAAAAAAA8QMAAGRycy9kb3ducmV2LnhtbFBLBQYAAAAABAAEAPMAAAD/&#10;BAAAAAA=&#10;" filled="f" stroked="f">
              <v:textbox inset="0,0,0,0">
                <w:txbxContent>
                  <w:p w14:paraId="4BCB66AF" w14:textId="77777777" w:rsidR="007B00D9" w:rsidRDefault="00000000">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B084" w14:textId="77777777" w:rsidR="00052774" w:rsidRDefault="00052774">
      <w:r>
        <w:separator/>
      </w:r>
    </w:p>
  </w:footnote>
  <w:footnote w:type="continuationSeparator" w:id="0">
    <w:p w14:paraId="0175D6B5" w14:textId="77777777" w:rsidR="00052774" w:rsidRDefault="0005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CC" w14:textId="77777777" w:rsidR="007B00D9" w:rsidRDefault="00000000">
    <w:pPr>
      <w:pStyle w:val="BodyText"/>
      <w:spacing w:line="14" w:lineRule="auto"/>
      <w:rPr>
        <w:sz w:val="20"/>
      </w:rPr>
    </w:pPr>
    <w:r>
      <w:rPr>
        <w:noProof/>
      </w:rPr>
      <mc:AlternateContent>
        <mc:Choice Requires="wps">
          <w:drawing>
            <wp:anchor distT="0" distB="0" distL="0" distR="0" simplePos="0" relativeHeight="487229952" behindDoc="1" locked="0" layoutInCell="1" allowOverlap="1" wp14:anchorId="3CEA968B" wp14:editId="0E9E2658">
              <wp:simplePos x="0" y="0"/>
              <wp:positionH relativeFrom="page">
                <wp:posOffset>428244</wp:posOffset>
              </wp:positionH>
              <wp:positionV relativeFrom="page">
                <wp:posOffset>1296161</wp:posOffset>
              </wp:positionV>
              <wp:extent cx="687641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6415" cy="18415"/>
                      </a:xfrm>
                      <a:custGeom>
                        <a:avLst/>
                        <a:gdLst/>
                        <a:ahLst/>
                        <a:cxnLst/>
                        <a:rect l="l" t="t" r="r" b="b"/>
                        <a:pathLst>
                          <a:path w="6876415" h="18415">
                            <a:moveTo>
                              <a:pt x="6876288" y="12192"/>
                            </a:moveTo>
                            <a:lnTo>
                              <a:pt x="5827014" y="12192"/>
                            </a:lnTo>
                            <a:lnTo>
                              <a:pt x="5808726" y="12192"/>
                            </a:lnTo>
                            <a:lnTo>
                              <a:pt x="0" y="12192"/>
                            </a:lnTo>
                            <a:lnTo>
                              <a:pt x="0" y="18288"/>
                            </a:lnTo>
                            <a:lnTo>
                              <a:pt x="5808726" y="18288"/>
                            </a:lnTo>
                            <a:lnTo>
                              <a:pt x="5827014" y="18288"/>
                            </a:lnTo>
                            <a:lnTo>
                              <a:pt x="6876288" y="18288"/>
                            </a:lnTo>
                            <a:lnTo>
                              <a:pt x="6876288" y="12192"/>
                            </a:lnTo>
                            <a:close/>
                          </a:path>
                          <a:path w="6876415" h="18415">
                            <a:moveTo>
                              <a:pt x="6876288" y="0"/>
                            </a:moveTo>
                            <a:lnTo>
                              <a:pt x="5827014" y="0"/>
                            </a:lnTo>
                            <a:lnTo>
                              <a:pt x="5808726" y="0"/>
                            </a:lnTo>
                            <a:lnTo>
                              <a:pt x="0" y="0"/>
                            </a:lnTo>
                            <a:lnTo>
                              <a:pt x="0" y="6096"/>
                            </a:lnTo>
                            <a:lnTo>
                              <a:pt x="5808726" y="6096"/>
                            </a:lnTo>
                            <a:lnTo>
                              <a:pt x="5827014" y="6096"/>
                            </a:lnTo>
                            <a:lnTo>
                              <a:pt x="6876288" y="6096"/>
                            </a:lnTo>
                            <a:lnTo>
                              <a:pt x="6876288" y="0"/>
                            </a:lnTo>
                            <a:close/>
                          </a:path>
                        </a:pathLst>
                      </a:custGeom>
                      <a:solidFill>
                        <a:srgbClr val="1F7497"/>
                      </a:solidFill>
                    </wps:spPr>
                    <wps:bodyPr wrap="square" lIns="0" tIns="0" rIns="0" bIns="0" rtlCol="0">
                      <a:prstTxWarp prst="textNoShape">
                        <a:avLst/>
                      </a:prstTxWarp>
                      <a:noAutofit/>
                    </wps:bodyPr>
                  </wps:wsp>
                </a:graphicData>
              </a:graphic>
            </wp:anchor>
          </w:drawing>
        </mc:Choice>
        <mc:Fallback>
          <w:pict>
            <v:shape w14:anchorId="7A218397" id="Graphic 1" o:spid="_x0000_s1026" style="position:absolute;margin-left:33.7pt;margin-top:102.05pt;width:541.45pt;height:1.45pt;z-index:-16086528;visibility:visible;mso-wrap-style:square;mso-wrap-distance-left:0;mso-wrap-distance-top:0;mso-wrap-distance-right:0;mso-wrap-distance-bottom:0;mso-position-horizontal:absolute;mso-position-horizontal-relative:page;mso-position-vertical:absolute;mso-position-vertical-relative:page;v-text-anchor:top" coordsize="6876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OjdgIAADQHAAAOAAAAZHJzL2Uyb0RvYy54bWysVduO2yAQfa/Uf0C8N74oF8eKs6p2larS&#10;arvSpuozwTi2ig0FEid/3wGbxE2qbrbtixnMYXxmDhwv7g41R3umdCWaDEejECPWUJFXzTbDX9er&#10;DwlG2pAmJ1w0LMNHpvHd8v27RStTFotS8JwpBEkanbYyw6UxMg0CTUtWEz0SkjWwWAhVEwNTtQ1y&#10;RVrIXvMgDsNp0AqVSyUo0xrePnSLeOnyFwWj5ktRaGYQzzBwM+6p3HNjn8FyQdKtIrKsaE+D/AWL&#10;mlQNfPSU6oEYgnaqukpVV1QJLQozoqIORFFUlLkaoJoovKjmpSSSuVqgOVqe2qT/X1r6tH+Rz8pS&#10;1/JR0O8aOhK0UqenFTvRPeZQqNpigTg6uC4eT11kB4MovJwms+k4mmBEYS1KbGhzktRvpjttPjHh&#10;EpH9ozadCLmPSOkjemh8qEBKKyJ3IhqMQESFEYi46USUxNh9lp0NUTtgUnoidrUWe7YWDmdsEZZv&#10;nMA5tXTjaB73dM843gzxkySehdH4Cu9RfpQu+yQJk1k8vRENR/SChc/mxy5rj0ss7665ft2Pv/n6&#10;DehBZa+if+nb29CDLnu+lAvNulKsfP8mo7vXcOJukdBjPRE/Xjfwz8hOklsw03A+vVm1G8Bn0V4F&#10;DzV7E/iyriu5oNunGwjx8I5rwat8VXFuRdVqu7nnCu0JXOZoNRvPZ30vBjBnQJ3nWPfZiPz4rFAL&#10;Np1h/WNHFMOIf27AB62n+0D5YOMDZfi9cM7vzpPSZn34RpREEsIMG7CsJ+FdlqTejGwtJ6zd2YiP&#10;OyOKyjqV49Yx6idgzc7f+t+I9f7h3KHOP7vlTwAAAP//AwBQSwMEFAAGAAgAAAAhANDyKxrgAAAA&#10;CwEAAA8AAABkcnMvZG93bnJldi54bWxMj0FOwzAQRfdI3MEaJDaotdOGpgpxqgiJBQuEUjiAEw9J&#10;RDy2YrdNOT3OCpYz8/Tn/eIwm5GdcfKDJQnJWgBDaq0eqJPw+fGy2gPzQZFWoyWUcEUPh/L2plC5&#10;theq8XwMHYsh5HMloQ/B5Zz7tkej/No6pHj7spNRIY5Tx/WkLjHcjHwjxI4bNVD80CuHzz2238eT&#10;kfDm6uanN+aazu79dVsZzKr6Qcr7u7l6AhZwDn8wLPpRHcro1NgTac9GCbssjaSEjUgTYAuQPIot&#10;sGZZZQJ4WfD/HcpfAAAA//8DAFBLAQItABQABgAIAAAAIQC2gziS/gAAAOEBAAATAAAAAAAAAAAA&#10;AAAAAAAAAABbQ29udGVudF9UeXBlc10ueG1sUEsBAi0AFAAGAAgAAAAhADj9If/WAAAAlAEAAAsA&#10;AAAAAAAAAAAAAAAALwEAAF9yZWxzLy5yZWxzUEsBAi0AFAAGAAgAAAAhAOwsQ6N2AgAANAcAAA4A&#10;AAAAAAAAAAAAAAAALgIAAGRycy9lMm9Eb2MueG1sUEsBAi0AFAAGAAgAAAAhANDyKxrgAAAACwEA&#10;AA8AAAAAAAAAAAAAAAAA0AQAAGRycy9kb3ducmV2LnhtbFBLBQYAAAAABAAEAPMAAADdBQAAAAA=&#10;" path="m6876288,12192r-1049274,l5808726,12192,,12192r,6096l5808726,18288r18288,l6876288,18288r,-6096xem6876288,l5827014,r-18288,l,,,6096r5808726,l5827014,6096r1049274,l6876288,xe" fillcolor="#1f7497" stroked="f">
              <v:path arrowok="t"/>
              <w10:wrap anchorx="page" anchory="page"/>
            </v:shape>
          </w:pict>
        </mc:Fallback>
      </mc:AlternateContent>
    </w:r>
    <w:r>
      <w:rPr>
        <w:noProof/>
      </w:rPr>
      <mc:AlternateContent>
        <mc:Choice Requires="wps">
          <w:drawing>
            <wp:anchor distT="0" distB="0" distL="0" distR="0" simplePos="0" relativeHeight="487230464" behindDoc="1" locked="0" layoutInCell="1" allowOverlap="1" wp14:anchorId="6431BB42" wp14:editId="62E9C324">
              <wp:simplePos x="0" y="0"/>
              <wp:positionH relativeFrom="page">
                <wp:posOffset>416305</wp:posOffset>
              </wp:positionH>
              <wp:positionV relativeFrom="page">
                <wp:posOffset>514124</wp:posOffset>
              </wp:positionV>
              <wp:extent cx="4311650" cy="692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92785"/>
                      </a:xfrm>
                      <a:prstGeom prst="rect">
                        <a:avLst/>
                      </a:prstGeom>
                    </wps:spPr>
                    <wps:txbx>
                      <w:txbxContent>
                        <w:p w14:paraId="66D9401B" w14:textId="77777777" w:rsidR="007B00D9" w:rsidRDefault="00000000">
                          <w:pPr>
                            <w:spacing w:before="7" w:line="276" w:lineRule="auto"/>
                            <w:ind w:left="20" w:right="2809"/>
                            <w:rPr>
                              <w:sz w:val="28"/>
                            </w:rPr>
                          </w:pPr>
                          <w:r>
                            <w:rPr>
                              <w:color w:val="1D2339"/>
                              <w:sz w:val="28"/>
                            </w:rPr>
                            <w:t>Federal</w:t>
                          </w:r>
                          <w:r>
                            <w:rPr>
                              <w:color w:val="1D2339"/>
                              <w:spacing w:val="-13"/>
                              <w:sz w:val="28"/>
                            </w:rPr>
                            <w:t xml:space="preserve"> </w:t>
                          </w:r>
                          <w:r>
                            <w:rPr>
                              <w:color w:val="1D2339"/>
                              <w:sz w:val="28"/>
                            </w:rPr>
                            <w:t>Travel</w:t>
                          </w:r>
                          <w:r>
                            <w:rPr>
                              <w:color w:val="1D2339"/>
                              <w:spacing w:val="-13"/>
                              <w:sz w:val="28"/>
                            </w:rPr>
                            <w:t xml:space="preserve"> </w:t>
                          </w:r>
                          <w:r>
                            <w:rPr>
                              <w:color w:val="1D2339"/>
                              <w:sz w:val="28"/>
                            </w:rPr>
                            <w:t>Regulation</w:t>
                          </w:r>
                          <w:r>
                            <w:rPr>
                              <w:color w:val="1D2339"/>
                              <w:spacing w:val="-13"/>
                              <w:sz w:val="28"/>
                            </w:rPr>
                            <w:t xml:space="preserve"> </w:t>
                          </w:r>
                          <w:r>
                            <w:rPr>
                              <w:color w:val="1D2339"/>
                              <w:sz w:val="28"/>
                            </w:rPr>
                            <w:t>(FTR) E2 Solutions (E2)</w:t>
                          </w:r>
                        </w:p>
                        <w:p w14:paraId="377D304A" w14:textId="77777777" w:rsidR="007B00D9" w:rsidRDefault="00000000">
                          <w:pPr>
                            <w:ind w:left="20"/>
                            <w:rPr>
                              <w:sz w:val="28"/>
                            </w:rPr>
                          </w:pPr>
                          <w:r>
                            <w:rPr>
                              <w:color w:val="1D2339"/>
                              <w:sz w:val="28"/>
                            </w:rPr>
                            <w:t>Approver</w:t>
                          </w:r>
                          <w:r>
                            <w:rPr>
                              <w:color w:val="1D2339"/>
                              <w:spacing w:val="-12"/>
                              <w:sz w:val="28"/>
                            </w:rPr>
                            <w:t xml:space="preserve"> </w:t>
                          </w:r>
                          <w:r>
                            <w:rPr>
                              <w:color w:val="1D2339"/>
                              <w:sz w:val="28"/>
                            </w:rPr>
                            <w:t>Checklist</w:t>
                          </w:r>
                          <w:r>
                            <w:rPr>
                              <w:color w:val="1D2339"/>
                              <w:spacing w:val="-12"/>
                              <w:sz w:val="28"/>
                            </w:rPr>
                            <w:t xml:space="preserve"> </w:t>
                          </w:r>
                          <w:r>
                            <w:rPr>
                              <w:color w:val="1D2339"/>
                              <w:sz w:val="28"/>
                            </w:rPr>
                            <w:t>for</w:t>
                          </w:r>
                          <w:r>
                            <w:rPr>
                              <w:color w:val="1D2339"/>
                              <w:spacing w:val="-11"/>
                              <w:sz w:val="28"/>
                            </w:rPr>
                            <w:t xml:space="preserve"> </w:t>
                          </w:r>
                          <w:r>
                            <w:rPr>
                              <w:color w:val="1D2339"/>
                              <w:sz w:val="28"/>
                            </w:rPr>
                            <w:t>Travel</w:t>
                          </w:r>
                          <w:r>
                            <w:rPr>
                              <w:color w:val="1D2339"/>
                              <w:spacing w:val="-10"/>
                              <w:sz w:val="28"/>
                            </w:rPr>
                            <w:t xml:space="preserve"> </w:t>
                          </w:r>
                          <w:r>
                            <w:rPr>
                              <w:color w:val="1D2339"/>
                              <w:sz w:val="28"/>
                            </w:rPr>
                            <w:t>Authorizations</w:t>
                          </w:r>
                          <w:r>
                            <w:rPr>
                              <w:color w:val="1D2339"/>
                              <w:spacing w:val="-11"/>
                              <w:sz w:val="28"/>
                            </w:rPr>
                            <w:t xml:space="preserve"> </w:t>
                          </w:r>
                          <w:r>
                            <w:rPr>
                              <w:color w:val="1D2339"/>
                              <w:sz w:val="28"/>
                            </w:rPr>
                            <w:t>and</w:t>
                          </w:r>
                          <w:r>
                            <w:rPr>
                              <w:color w:val="1D2339"/>
                              <w:spacing w:val="-11"/>
                              <w:sz w:val="28"/>
                            </w:rPr>
                            <w:t xml:space="preserve"> </w:t>
                          </w:r>
                          <w:r>
                            <w:rPr>
                              <w:color w:val="1D2339"/>
                              <w:spacing w:val="-2"/>
                              <w:sz w:val="28"/>
                            </w:rPr>
                            <w:t>Vouchers</w:t>
                          </w:r>
                        </w:p>
                      </w:txbxContent>
                    </wps:txbx>
                    <wps:bodyPr wrap="square" lIns="0" tIns="0" rIns="0" bIns="0" rtlCol="0">
                      <a:noAutofit/>
                    </wps:bodyPr>
                  </wps:wsp>
                </a:graphicData>
              </a:graphic>
            </wp:anchor>
          </w:drawing>
        </mc:Choice>
        <mc:Fallback>
          <w:pict>
            <v:shapetype w14:anchorId="6431BB42" id="_x0000_t202" coordsize="21600,21600" o:spt="202" path="m,l,21600r21600,l21600,xe">
              <v:stroke joinstyle="miter"/>
              <v:path gradientshapeok="t" o:connecttype="rect"/>
            </v:shapetype>
            <v:shape id="Textbox 2" o:spid="_x0000_s1026" type="#_x0000_t202" style="position:absolute;margin-left:32.8pt;margin-top:40.5pt;width:339.5pt;height:54.55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fWlAEAABsDAAAOAAAAZHJzL2Uyb0RvYy54bWysUsGO0zAQvSPxD5bv1G1hy27UdAWsQEgr&#10;QFr4ANexm4jYY2bcJv17xm7aIvaGuNhjz/jNe2+8vh99Lw4WqYNQy8VsLoUNBpou7Gr54/vHV7dS&#10;UNKh0T0EW8ujJXm/efliPcTKLqGFvrEoGCRQNcRatinFSikyrfWaZhBt4KQD9DrxEXeqQT0wuu/V&#10;cj5fqQGwiQjGEvHtwykpNwXfOWvSV+fIJtHXkrmlsmJZt3lVm7Wudqhj25mJhv4HFl53gZteoB50&#10;0mKP3TMo3xkEApdmBrwC5zpjiwZWs5j/peap1dEWLWwOxYtN9P9gzZfDU/yGIo3vYeQBFhEUH8H8&#10;JPZGDZGqqSZ7ShVxdRY6OvR5ZwmCH7K3x4ufdkzC8OWb14vF6oZThnOru+Xb25tsuLq+jkjpkwUv&#10;clBL5HkVBvrwSOlUei6ZyJz6ZyZp3I5cksMtNEcWMfAca0m/9hqtFP3nwEbloZ8DPAfbc4Cp/wDl&#10;a2QtAd7tE7iudL7iTp15AoX79FvyiP88l6rrn978BgAA//8DAFBLAwQUAAYACAAAACEAIRS4CN4A&#10;AAAJAQAADwAAAGRycy9kb3ducmV2LnhtbEyPwU7DMBBE70j8g7VI3KgdVEIb4lQVghMSIg0Hjk68&#10;TaLG6xC7bfh7lhM97szT7Ey+md0gTjiF3pOGZKFAIDXe9tRq+Kxe71YgQjRkzeAJNfxggE1xfZWb&#10;zPozlXjaxVZwCIXMaOhiHDMpQ9OhM2HhRyT29n5yJvI5tdJO5szhbpD3SqXSmZ74Q2dGfO6wOeyO&#10;TsP2i8qX/vu9/ij3ZV9Va0Vv6UHr25t5+wQi4hz/Yfirz9Wh4E61P5INYtCQPqRMalglPIn9x+WS&#10;hZrBtUpAFrm8XFD8AgAA//8DAFBLAQItABQABgAIAAAAIQC2gziS/gAAAOEBAAATAAAAAAAAAAAA&#10;AAAAAAAAAABbQ29udGVudF9UeXBlc10ueG1sUEsBAi0AFAAGAAgAAAAhADj9If/WAAAAlAEAAAsA&#10;AAAAAAAAAAAAAAAALwEAAF9yZWxzLy5yZWxzUEsBAi0AFAAGAAgAAAAhAI0t19aUAQAAGwMAAA4A&#10;AAAAAAAAAAAAAAAALgIAAGRycy9lMm9Eb2MueG1sUEsBAi0AFAAGAAgAAAAhACEUuAjeAAAACQEA&#10;AA8AAAAAAAAAAAAAAAAA7gMAAGRycy9kb3ducmV2LnhtbFBLBQYAAAAABAAEAPMAAAD5BAAAAAA=&#10;" filled="f" stroked="f">
              <v:textbox inset="0,0,0,0">
                <w:txbxContent>
                  <w:p w14:paraId="66D9401B" w14:textId="77777777" w:rsidR="007B00D9" w:rsidRDefault="00000000">
                    <w:pPr>
                      <w:spacing w:before="7" w:line="276" w:lineRule="auto"/>
                      <w:ind w:left="20" w:right="2809"/>
                      <w:rPr>
                        <w:sz w:val="28"/>
                      </w:rPr>
                    </w:pPr>
                    <w:r>
                      <w:rPr>
                        <w:color w:val="1D2339"/>
                        <w:sz w:val="28"/>
                      </w:rPr>
                      <w:t>Federal</w:t>
                    </w:r>
                    <w:r>
                      <w:rPr>
                        <w:color w:val="1D2339"/>
                        <w:spacing w:val="-13"/>
                        <w:sz w:val="28"/>
                      </w:rPr>
                      <w:t xml:space="preserve"> </w:t>
                    </w:r>
                    <w:r>
                      <w:rPr>
                        <w:color w:val="1D2339"/>
                        <w:sz w:val="28"/>
                      </w:rPr>
                      <w:t>Travel</w:t>
                    </w:r>
                    <w:r>
                      <w:rPr>
                        <w:color w:val="1D2339"/>
                        <w:spacing w:val="-13"/>
                        <w:sz w:val="28"/>
                      </w:rPr>
                      <w:t xml:space="preserve"> </w:t>
                    </w:r>
                    <w:r>
                      <w:rPr>
                        <w:color w:val="1D2339"/>
                        <w:sz w:val="28"/>
                      </w:rPr>
                      <w:t>Regulation</w:t>
                    </w:r>
                    <w:r>
                      <w:rPr>
                        <w:color w:val="1D2339"/>
                        <w:spacing w:val="-13"/>
                        <w:sz w:val="28"/>
                      </w:rPr>
                      <w:t xml:space="preserve"> </w:t>
                    </w:r>
                    <w:r>
                      <w:rPr>
                        <w:color w:val="1D2339"/>
                        <w:sz w:val="28"/>
                      </w:rPr>
                      <w:t>(FTR) E2 Solutions (E2)</w:t>
                    </w:r>
                  </w:p>
                  <w:p w14:paraId="377D304A" w14:textId="77777777" w:rsidR="007B00D9" w:rsidRDefault="00000000">
                    <w:pPr>
                      <w:ind w:left="20"/>
                      <w:rPr>
                        <w:sz w:val="28"/>
                      </w:rPr>
                    </w:pPr>
                    <w:r>
                      <w:rPr>
                        <w:color w:val="1D2339"/>
                        <w:sz w:val="28"/>
                      </w:rPr>
                      <w:t>Approver</w:t>
                    </w:r>
                    <w:r>
                      <w:rPr>
                        <w:color w:val="1D2339"/>
                        <w:spacing w:val="-12"/>
                        <w:sz w:val="28"/>
                      </w:rPr>
                      <w:t xml:space="preserve"> </w:t>
                    </w:r>
                    <w:r>
                      <w:rPr>
                        <w:color w:val="1D2339"/>
                        <w:sz w:val="28"/>
                      </w:rPr>
                      <w:t>Checklist</w:t>
                    </w:r>
                    <w:r>
                      <w:rPr>
                        <w:color w:val="1D2339"/>
                        <w:spacing w:val="-12"/>
                        <w:sz w:val="28"/>
                      </w:rPr>
                      <w:t xml:space="preserve"> </w:t>
                    </w:r>
                    <w:r>
                      <w:rPr>
                        <w:color w:val="1D2339"/>
                        <w:sz w:val="28"/>
                      </w:rPr>
                      <w:t>for</w:t>
                    </w:r>
                    <w:r>
                      <w:rPr>
                        <w:color w:val="1D2339"/>
                        <w:spacing w:val="-11"/>
                        <w:sz w:val="28"/>
                      </w:rPr>
                      <w:t xml:space="preserve"> </w:t>
                    </w:r>
                    <w:r>
                      <w:rPr>
                        <w:color w:val="1D2339"/>
                        <w:sz w:val="28"/>
                      </w:rPr>
                      <w:t>Travel</w:t>
                    </w:r>
                    <w:r>
                      <w:rPr>
                        <w:color w:val="1D2339"/>
                        <w:spacing w:val="-10"/>
                        <w:sz w:val="28"/>
                      </w:rPr>
                      <w:t xml:space="preserve"> </w:t>
                    </w:r>
                    <w:r>
                      <w:rPr>
                        <w:color w:val="1D2339"/>
                        <w:sz w:val="28"/>
                      </w:rPr>
                      <w:t>Authorizations</w:t>
                    </w:r>
                    <w:r>
                      <w:rPr>
                        <w:color w:val="1D2339"/>
                        <w:spacing w:val="-11"/>
                        <w:sz w:val="28"/>
                      </w:rPr>
                      <w:t xml:space="preserve"> </w:t>
                    </w:r>
                    <w:r>
                      <w:rPr>
                        <w:color w:val="1D2339"/>
                        <w:sz w:val="28"/>
                      </w:rPr>
                      <w:t>and</w:t>
                    </w:r>
                    <w:r>
                      <w:rPr>
                        <w:color w:val="1D2339"/>
                        <w:spacing w:val="-11"/>
                        <w:sz w:val="28"/>
                      </w:rPr>
                      <w:t xml:space="preserve"> </w:t>
                    </w:r>
                    <w:r>
                      <w:rPr>
                        <w:color w:val="1D2339"/>
                        <w:spacing w:val="-2"/>
                        <w:sz w:val="28"/>
                      </w:rPr>
                      <w:t>Vouchers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62B"/>
    <w:multiLevelType w:val="hybridMultilevel"/>
    <w:tmpl w:val="DB421CFA"/>
    <w:lvl w:ilvl="0" w:tplc="127C92C0">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3364CBDC">
      <w:numFmt w:val="bullet"/>
      <w:lvlText w:val="•"/>
      <w:lvlJc w:val="left"/>
      <w:pPr>
        <w:ind w:left="1751" w:hanging="360"/>
      </w:pPr>
      <w:rPr>
        <w:rFonts w:hint="default"/>
        <w:lang w:val="en-US" w:eastAsia="en-US" w:bidi="ar-SA"/>
      </w:rPr>
    </w:lvl>
    <w:lvl w:ilvl="2" w:tplc="696A8F6E">
      <w:numFmt w:val="bullet"/>
      <w:lvlText w:val="•"/>
      <w:lvlJc w:val="left"/>
      <w:pPr>
        <w:ind w:left="2683" w:hanging="360"/>
      </w:pPr>
      <w:rPr>
        <w:rFonts w:hint="default"/>
        <w:lang w:val="en-US" w:eastAsia="en-US" w:bidi="ar-SA"/>
      </w:rPr>
    </w:lvl>
    <w:lvl w:ilvl="3" w:tplc="1634195C">
      <w:numFmt w:val="bullet"/>
      <w:lvlText w:val="•"/>
      <w:lvlJc w:val="left"/>
      <w:pPr>
        <w:ind w:left="3614" w:hanging="360"/>
      </w:pPr>
      <w:rPr>
        <w:rFonts w:hint="default"/>
        <w:lang w:val="en-US" w:eastAsia="en-US" w:bidi="ar-SA"/>
      </w:rPr>
    </w:lvl>
    <w:lvl w:ilvl="4" w:tplc="59FCAA04">
      <w:numFmt w:val="bullet"/>
      <w:lvlText w:val="•"/>
      <w:lvlJc w:val="left"/>
      <w:pPr>
        <w:ind w:left="4546" w:hanging="360"/>
      </w:pPr>
      <w:rPr>
        <w:rFonts w:hint="default"/>
        <w:lang w:val="en-US" w:eastAsia="en-US" w:bidi="ar-SA"/>
      </w:rPr>
    </w:lvl>
    <w:lvl w:ilvl="5" w:tplc="F0266BE2">
      <w:numFmt w:val="bullet"/>
      <w:lvlText w:val="•"/>
      <w:lvlJc w:val="left"/>
      <w:pPr>
        <w:ind w:left="5477" w:hanging="360"/>
      </w:pPr>
      <w:rPr>
        <w:rFonts w:hint="default"/>
        <w:lang w:val="en-US" w:eastAsia="en-US" w:bidi="ar-SA"/>
      </w:rPr>
    </w:lvl>
    <w:lvl w:ilvl="6" w:tplc="22F455AC">
      <w:numFmt w:val="bullet"/>
      <w:lvlText w:val="•"/>
      <w:lvlJc w:val="left"/>
      <w:pPr>
        <w:ind w:left="6409" w:hanging="360"/>
      </w:pPr>
      <w:rPr>
        <w:rFonts w:hint="default"/>
        <w:lang w:val="en-US" w:eastAsia="en-US" w:bidi="ar-SA"/>
      </w:rPr>
    </w:lvl>
    <w:lvl w:ilvl="7" w:tplc="34F29036">
      <w:numFmt w:val="bullet"/>
      <w:lvlText w:val="•"/>
      <w:lvlJc w:val="left"/>
      <w:pPr>
        <w:ind w:left="7340" w:hanging="360"/>
      </w:pPr>
      <w:rPr>
        <w:rFonts w:hint="default"/>
        <w:lang w:val="en-US" w:eastAsia="en-US" w:bidi="ar-SA"/>
      </w:rPr>
    </w:lvl>
    <w:lvl w:ilvl="8" w:tplc="F63E4FE4">
      <w:numFmt w:val="bullet"/>
      <w:lvlText w:val="•"/>
      <w:lvlJc w:val="left"/>
      <w:pPr>
        <w:ind w:left="8272" w:hanging="360"/>
      </w:pPr>
      <w:rPr>
        <w:rFonts w:hint="default"/>
        <w:lang w:val="en-US" w:eastAsia="en-US" w:bidi="ar-SA"/>
      </w:rPr>
    </w:lvl>
  </w:abstractNum>
  <w:abstractNum w:abstractNumId="1" w15:restartNumberingAfterBreak="0">
    <w:nsid w:val="13612B96"/>
    <w:multiLevelType w:val="hybridMultilevel"/>
    <w:tmpl w:val="897CD1B6"/>
    <w:lvl w:ilvl="0" w:tplc="E0EA2332">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A2AAF3F8">
      <w:numFmt w:val="bullet"/>
      <w:lvlText w:val="•"/>
      <w:lvlJc w:val="left"/>
      <w:pPr>
        <w:ind w:left="1751" w:hanging="360"/>
      </w:pPr>
      <w:rPr>
        <w:rFonts w:hint="default"/>
        <w:lang w:val="en-US" w:eastAsia="en-US" w:bidi="ar-SA"/>
      </w:rPr>
    </w:lvl>
    <w:lvl w:ilvl="2" w:tplc="2914350A">
      <w:numFmt w:val="bullet"/>
      <w:lvlText w:val="•"/>
      <w:lvlJc w:val="left"/>
      <w:pPr>
        <w:ind w:left="2683" w:hanging="360"/>
      </w:pPr>
      <w:rPr>
        <w:rFonts w:hint="default"/>
        <w:lang w:val="en-US" w:eastAsia="en-US" w:bidi="ar-SA"/>
      </w:rPr>
    </w:lvl>
    <w:lvl w:ilvl="3" w:tplc="241239A0">
      <w:numFmt w:val="bullet"/>
      <w:lvlText w:val="•"/>
      <w:lvlJc w:val="left"/>
      <w:pPr>
        <w:ind w:left="3614" w:hanging="360"/>
      </w:pPr>
      <w:rPr>
        <w:rFonts w:hint="default"/>
        <w:lang w:val="en-US" w:eastAsia="en-US" w:bidi="ar-SA"/>
      </w:rPr>
    </w:lvl>
    <w:lvl w:ilvl="4" w:tplc="1840C638">
      <w:numFmt w:val="bullet"/>
      <w:lvlText w:val="•"/>
      <w:lvlJc w:val="left"/>
      <w:pPr>
        <w:ind w:left="4546" w:hanging="360"/>
      </w:pPr>
      <w:rPr>
        <w:rFonts w:hint="default"/>
        <w:lang w:val="en-US" w:eastAsia="en-US" w:bidi="ar-SA"/>
      </w:rPr>
    </w:lvl>
    <w:lvl w:ilvl="5" w:tplc="C60EB326">
      <w:numFmt w:val="bullet"/>
      <w:lvlText w:val="•"/>
      <w:lvlJc w:val="left"/>
      <w:pPr>
        <w:ind w:left="5477" w:hanging="360"/>
      </w:pPr>
      <w:rPr>
        <w:rFonts w:hint="default"/>
        <w:lang w:val="en-US" w:eastAsia="en-US" w:bidi="ar-SA"/>
      </w:rPr>
    </w:lvl>
    <w:lvl w:ilvl="6" w:tplc="6C58EDD8">
      <w:numFmt w:val="bullet"/>
      <w:lvlText w:val="•"/>
      <w:lvlJc w:val="left"/>
      <w:pPr>
        <w:ind w:left="6409" w:hanging="360"/>
      </w:pPr>
      <w:rPr>
        <w:rFonts w:hint="default"/>
        <w:lang w:val="en-US" w:eastAsia="en-US" w:bidi="ar-SA"/>
      </w:rPr>
    </w:lvl>
    <w:lvl w:ilvl="7" w:tplc="F6A23DF8">
      <w:numFmt w:val="bullet"/>
      <w:lvlText w:val="•"/>
      <w:lvlJc w:val="left"/>
      <w:pPr>
        <w:ind w:left="7340" w:hanging="360"/>
      </w:pPr>
      <w:rPr>
        <w:rFonts w:hint="default"/>
        <w:lang w:val="en-US" w:eastAsia="en-US" w:bidi="ar-SA"/>
      </w:rPr>
    </w:lvl>
    <w:lvl w:ilvl="8" w:tplc="9C8AFCA6">
      <w:numFmt w:val="bullet"/>
      <w:lvlText w:val="•"/>
      <w:lvlJc w:val="left"/>
      <w:pPr>
        <w:ind w:left="8272" w:hanging="360"/>
      </w:pPr>
      <w:rPr>
        <w:rFonts w:hint="default"/>
        <w:lang w:val="en-US" w:eastAsia="en-US" w:bidi="ar-SA"/>
      </w:rPr>
    </w:lvl>
  </w:abstractNum>
  <w:abstractNum w:abstractNumId="2" w15:restartNumberingAfterBreak="0">
    <w:nsid w:val="1E5901B0"/>
    <w:multiLevelType w:val="hybridMultilevel"/>
    <w:tmpl w:val="BFB41730"/>
    <w:lvl w:ilvl="0" w:tplc="01C43F04">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D1C86780">
      <w:numFmt w:val="bullet"/>
      <w:lvlText w:val="•"/>
      <w:lvlJc w:val="left"/>
      <w:pPr>
        <w:ind w:left="1751" w:hanging="360"/>
      </w:pPr>
      <w:rPr>
        <w:rFonts w:hint="default"/>
        <w:lang w:val="en-US" w:eastAsia="en-US" w:bidi="ar-SA"/>
      </w:rPr>
    </w:lvl>
    <w:lvl w:ilvl="2" w:tplc="14B237BE">
      <w:numFmt w:val="bullet"/>
      <w:lvlText w:val="•"/>
      <w:lvlJc w:val="left"/>
      <w:pPr>
        <w:ind w:left="2683" w:hanging="360"/>
      </w:pPr>
      <w:rPr>
        <w:rFonts w:hint="default"/>
        <w:lang w:val="en-US" w:eastAsia="en-US" w:bidi="ar-SA"/>
      </w:rPr>
    </w:lvl>
    <w:lvl w:ilvl="3" w:tplc="DC3EC4A8">
      <w:numFmt w:val="bullet"/>
      <w:lvlText w:val="•"/>
      <w:lvlJc w:val="left"/>
      <w:pPr>
        <w:ind w:left="3614" w:hanging="360"/>
      </w:pPr>
      <w:rPr>
        <w:rFonts w:hint="default"/>
        <w:lang w:val="en-US" w:eastAsia="en-US" w:bidi="ar-SA"/>
      </w:rPr>
    </w:lvl>
    <w:lvl w:ilvl="4" w:tplc="F6D4EE56">
      <w:numFmt w:val="bullet"/>
      <w:lvlText w:val="•"/>
      <w:lvlJc w:val="left"/>
      <w:pPr>
        <w:ind w:left="4546" w:hanging="360"/>
      </w:pPr>
      <w:rPr>
        <w:rFonts w:hint="default"/>
        <w:lang w:val="en-US" w:eastAsia="en-US" w:bidi="ar-SA"/>
      </w:rPr>
    </w:lvl>
    <w:lvl w:ilvl="5" w:tplc="DF14A662">
      <w:numFmt w:val="bullet"/>
      <w:lvlText w:val="•"/>
      <w:lvlJc w:val="left"/>
      <w:pPr>
        <w:ind w:left="5477" w:hanging="360"/>
      </w:pPr>
      <w:rPr>
        <w:rFonts w:hint="default"/>
        <w:lang w:val="en-US" w:eastAsia="en-US" w:bidi="ar-SA"/>
      </w:rPr>
    </w:lvl>
    <w:lvl w:ilvl="6" w:tplc="B0C02BD6">
      <w:numFmt w:val="bullet"/>
      <w:lvlText w:val="•"/>
      <w:lvlJc w:val="left"/>
      <w:pPr>
        <w:ind w:left="6409" w:hanging="360"/>
      </w:pPr>
      <w:rPr>
        <w:rFonts w:hint="default"/>
        <w:lang w:val="en-US" w:eastAsia="en-US" w:bidi="ar-SA"/>
      </w:rPr>
    </w:lvl>
    <w:lvl w:ilvl="7" w:tplc="2B4EC282">
      <w:numFmt w:val="bullet"/>
      <w:lvlText w:val="•"/>
      <w:lvlJc w:val="left"/>
      <w:pPr>
        <w:ind w:left="7340" w:hanging="360"/>
      </w:pPr>
      <w:rPr>
        <w:rFonts w:hint="default"/>
        <w:lang w:val="en-US" w:eastAsia="en-US" w:bidi="ar-SA"/>
      </w:rPr>
    </w:lvl>
    <w:lvl w:ilvl="8" w:tplc="7F1A8B18">
      <w:numFmt w:val="bullet"/>
      <w:lvlText w:val="•"/>
      <w:lvlJc w:val="left"/>
      <w:pPr>
        <w:ind w:left="8272" w:hanging="360"/>
      </w:pPr>
      <w:rPr>
        <w:rFonts w:hint="default"/>
        <w:lang w:val="en-US" w:eastAsia="en-US" w:bidi="ar-SA"/>
      </w:rPr>
    </w:lvl>
  </w:abstractNum>
  <w:abstractNum w:abstractNumId="3" w15:restartNumberingAfterBreak="0">
    <w:nsid w:val="23DC5C6E"/>
    <w:multiLevelType w:val="hybridMultilevel"/>
    <w:tmpl w:val="668444C6"/>
    <w:lvl w:ilvl="0" w:tplc="AE7C37C0">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1EAE7154">
      <w:numFmt w:val="bullet"/>
      <w:lvlText w:val="•"/>
      <w:lvlJc w:val="left"/>
      <w:pPr>
        <w:ind w:left="1751" w:hanging="360"/>
      </w:pPr>
      <w:rPr>
        <w:rFonts w:hint="default"/>
        <w:lang w:val="en-US" w:eastAsia="en-US" w:bidi="ar-SA"/>
      </w:rPr>
    </w:lvl>
    <w:lvl w:ilvl="2" w:tplc="39CA636C">
      <w:numFmt w:val="bullet"/>
      <w:lvlText w:val="•"/>
      <w:lvlJc w:val="left"/>
      <w:pPr>
        <w:ind w:left="2683" w:hanging="360"/>
      </w:pPr>
      <w:rPr>
        <w:rFonts w:hint="default"/>
        <w:lang w:val="en-US" w:eastAsia="en-US" w:bidi="ar-SA"/>
      </w:rPr>
    </w:lvl>
    <w:lvl w:ilvl="3" w:tplc="7FFA188A">
      <w:numFmt w:val="bullet"/>
      <w:lvlText w:val="•"/>
      <w:lvlJc w:val="left"/>
      <w:pPr>
        <w:ind w:left="3614" w:hanging="360"/>
      </w:pPr>
      <w:rPr>
        <w:rFonts w:hint="default"/>
        <w:lang w:val="en-US" w:eastAsia="en-US" w:bidi="ar-SA"/>
      </w:rPr>
    </w:lvl>
    <w:lvl w:ilvl="4" w:tplc="D4E4DEA8">
      <w:numFmt w:val="bullet"/>
      <w:lvlText w:val="•"/>
      <w:lvlJc w:val="left"/>
      <w:pPr>
        <w:ind w:left="4546" w:hanging="360"/>
      </w:pPr>
      <w:rPr>
        <w:rFonts w:hint="default"/>
        <w:lang w:val="en-US" w:eastAsia="en-US" w:bidi="ar-SA"/>
      </w:rPr>
    </w:lvl>
    <w:lvl w:ilvl="5" w:tplc="78DE3870">
      <w:numFmt w:val="bullet"/>
      <w:lvlText w:val="•"/>
      <w:lvlJc w:val="left"/>
      <w:pPr>
        <w:ind w:left="5477" w:hanging="360"/>
      </w:pPr>
      <w:rPr>
        <w:rFonts w:hint="default"/>
        <w:lang w:val="en-US" w:eastAsia="en-US" w:bidi="ar-SA"/>
      </w:rPr>
    </w:lvl>
    <w:lvl w:ilvl="6" w:tplc="967C810A">
      <w:numFmt w:val="bullet"/>
      <w:lvlText w:val="•"/>
      <w:lvlJc w:val="left"/>
      <w:pPr>
        <w:ind w:left="6409" w:hanging="360"/>
      </w:pPr>
      <w:rPr>
        <w:rFonts w:hint="default"/>
        <w:lang w:val="en-US" w:eastAsia="en-US" w:bidi="ar-SA"/>
      </w:rPr>
    </w:lvl>
    <w:lvl w:ilvl="7" w:tplc="C7B86C32">
      <w:numFmt w:val="bullet"/>
      <w:lvlText w:val="•"/>
      <w:lvlJc w:val="left"/>
      <w:pPr>
        <w:ind w:left="7340" w:hanging="360"/>
      </w:pPr>
      <w:rPr>
        <w:rFonts w:hint="default"/>
        <w:lang w:val="en-US" w:eastAsia="en-US" w:bidi="ar-SA"/>
      </w:rPr>
    </w:lvl>
    <w:lvl w:ilvl="8" w:tplc="40FEE2B6">
      <w:numFmt w:val="bullet"/>
      <w:lvlText w:val="•"/>
      <w:lvlJc w:val="left"/>
      <w:pPr>
        <w:ind w:left="8272" w:hanging="360"/>
      </w:pPr>
      <w:rPr>
        <w:rFonts w:hint="default"/>
        <w:lang w:val="en-US" w:eastAsia="en-US" w:bidi="ar-SA"/>
      </w:rPr>
    </w:lvl>
  </w:abstractNum>
  <w:abstractNum w:abstractNumId="4" w15:restartNumberingAfterBreak="0">
    <w:nsid w:val="29FA1D77"/>
    <w:multiLevelType w:val="hybridMultilevel"/>
    <w:tmpl w:val="2E083746"/>
    <w:lvl w:ilvl="0" w:tplc="EB2EC150">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91946D78">
      <w:numFmt w:val="bullet"/>
      <w:lvlText w:val="•"/>
      <w:lvlJc w:val="left"/>
      <w:pPr>
        <w:ind w:left="1770" w:hanging="360"/>
      </w:pPr>
      <w:rPr>
        <w:rFonts w:hint="default"/>
        <w:lang w:val="en-US" w:eastAsia="en-US" w:bidi="ar-SA"/>
      </w:rPr>
    </w:lvl>
    <w:lvl w:ilvl="2" w:tplc="2C32C8F8">
      <w:numFmt w:val="bullet"/>
      <w:lvlText w:val="•"/>
      <w:lvlJc w:val="left"/>
      <w:pPr>
        <w:ind w:left="2701" w:hanging="360"/>
      </w:pPr>
      <w:rPr>
        <w:rFonts w:hint="default"/>
        <w:lang w:val="en-US" w:eastAsia="en-US" w:bidi="ar-SA"/>
      </w:rPr>
    </w:lvl>
    <w:lvl w:ilvl="3" w:tplc="4C220640">
      <w:numFmt w:val="bullet"/>
      <w:lvlText w:val="•"/>
      <w:lvlJc w:val="left"/>
      <w:pPr>
        <w:ind w:left="3632" w:hanging="360"/>
      </w:pPr>
      <w:rPr>
        <w:rFonts w:hint="default"/>
        <w:lang w:val="en-US" w:eastAsia="en-US" w:bidi="ar-SA"/>
      </w:rPr>
    </w:lvl>
    <w:lvl w:ilvl="4" w:tplc="33861582">
      <w:numFmt w:val="bullet"/>
      <w:lvlText w:val="•"/>
      <w:lvlJc w:val="left"/>
      <w:pPr>
        <w:ind w:left="4563" w:hanging="360"/>
      </w:pPr>
      <w:rPr>
        <w:rFonts w:hint="default"/>
        <w:lang w:val="en-US" w:eastAsia="en-US" w:bidi="ar-SA"/>
      </w:rPr>
    </w:lvl>
    <w:lvl w:ilvl="5" w:tplc="99E6811E">
      <w:numFmt w:val="bullet"/>
      <w:lvlText w:val="•"/>
      <w:lvlJc w:val="left"/>
      <w:pPr>
        <w:ind w:left="5494" w:hanging="360"/>
      </w:pPr>
      <w:rPr>
        <w:rFonts w:hint="default"/>
        <w:lang w:val="en-US" w:eastAsia="en-US" w:bidi="ar-SA"/>
      </w:rPr>
    </w:lvl>
    <w:lvl w:ilvl="6" w:tplc="04467126">
      <w:numFmt w:val="bullet"/>
      <w:lvlText w:val="•"/>
      <w:lvlJc w:val="left"/>
      <w:pPr>
        <w:ind w:left="6424" w:hanging="360"/>
      </w:pPr>
      <w:rPr>
        <w:rFonts w:hint="default"/>
        <w:lang w:val="en-US" w:eastAsia="en-US" w:bidi="ar-SA"/>
      </w:rPr>
    </w:lvl>
    <w:lvl w:ilvl="7" w:tplc="2A7ADB90">
      <w:numFmt w:val="bullet"/>
      <w:lvlText w:val="•"/>
      <w:lvlJc w:val="left"/>
      <w:pPr>
        <w:ind w:left="7355" w:hanging="360"/>
      </w:pPr>
      <w:rPr>
        <w:rFonts w:hint="default"/>
        <w:lang w:val="en-US" w:eastAsia="en-US" w:bidi="ar-SA"/>
      </w:rPr>
    </w:lvl>
    <w:lvl w:ilvl="8" w:tplc="D1A410DC">
      <w:numFmt w:val="bullet"/>
      <w:lvlText w:val="•"/>
      <w:lvlJc w:val="left"/>
      <w:pPr>
        <w:ind w:left="8286" w:hanging="360"/>
      </w:pPr>
      <w:rPr>
        <w:rFonts w:hint="default"/>
        <w:lang w:val="en-US" w:eastAsia="en-US" w:bidi="ar-SA"/>
      </w:rPr>
    </w:lvl>
  </w:abstractNum>
  <w:abstractNum w:abstractNumId="5" w15:restartNumberingAfterBreak="0">
    <w:nsid w:val="2A2B67DF"/>
    <w:multiLevelType w:val="hybridMultilevel"/>
    <w:tmpl w:val="471A38AC"/>
    <w:lvl w:ilvl="0" w:tplc="7CEE32F2">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EFF04FEE">
      <w:numFmt w:val="bullet"/>
      <w:lvlText w:val="•"/>
      <w:lvlJc w:val="left"/>
      <w:pPr>
        <w:ind w:left="1751" w:hanging="360"/>
      </w:pPr>
      <w:rPr>
        <w:rFonts w:hint="default"/>
        <w:lang w:val="en-US" w:eastAsia="en-US" w:bidi="ar-SA"/>
      </w:rPr>
    </w:lvl>
    <w:lvl w:ilvl="2" w:tplc="AE50E31E">
      <w:numFmt w:val="bullet"/>
      <w:lvlText w:val="•"/>
      <w:lvlJc w:val="left"/>
      <w:pPr>
        <w:ind w:left="2683" w:hanging="360"/>
      </w:pPr>
      <w:rPr>
        <w:rFonts w:hint="default"/>
        <w:lang w:val="en-US" w:eastAsia="en-US" w:bidi="ar-SA"/>
      </w:rPr>
    </w:lvl>
    <w:lvl w:ilvl="3" w:tplc="A3C8C622">
      <w:numFmt w:val="bullet"/>
      <w:lvlText w:val="•"/>
      <w:lvlJc w:val="left"/>
      <w:pPr>
        <w:ind w:left="3614" w:hanging="360"/>
      </w:pPr>
      <w:rPr>
        <w:rFonts w:hint="default"/>
        <w:lang w:val="en-US" w:eastAsia="en-US" w:bidi="ar-SA"/>
      </w:rPr>
    </w:lvl>
    <w:lvl w:ilvl="4" w:tplc="C18A7398">
      <w:numFmt w:val="bullet"/>
      <w:lvlText w:val="•"/>
      <w:lvlJc w:val="left"/>
      <w:pPr>
        <w:ind w:left="4546" w:hanging="360"/>
      </w:pPr>
      <w:rPr>
        <w:rFonts w:hint="default"/>
        <w:lang w:val="en-US" w:eastAsia="en-US" w:bidi="ar-SA"/>
      </w:rPr>
    </w:lvl>
    <w:lvl w:ilvl="5" w:tplc="17902EAE">
      <w:numFmt w:val="bullet"/>
      <w:lvlText w:val="•"/>
      <w:lvlJc w:val="left"/>
      <w:pPr>
        <w:ind w:left="5477" w:hanging="360"/>
      </w:pPr>
      <w:rPr>
        <w:rFonts w:hint="default"/>
        <w:lang w:val="en-US" w:eastAsia="en-US" w:bidi="ar-SA"/>
      </w:rPr>
    </w:lvl>
    <w:lvl w:ilvl="6" w:tplc="4FCE1650">
      <w:numFmt w:val="bullet"/>
      <w:lvlText w:val="•"/>
      <w:lvlJc w:val="left"/>
      <w:pPr>
        <w:ind w:left="6409" w:hanging="360"/>
      </w:pPr>
      <w:rPr>
        <w:rFonts w:hint="default"/>
        <w:lang w:val="en-US" w:eastAsia="en-US" w:bidi="ar-SA"/>
      </w:rPr>
    </w:lvl>
    <w:lvl w:ilvl="7" w:tplc="6E262EEA">
      <w:numFmt w:val="bullet"/>
      <w:lvlText w:val="•"/>
      <w:lvlJc w:val="left"/>
      <w:pPr>
        <w:ind w:left="7340" w:hanging="360"/>
      </w:pPr>
      <w:rPr>
        <w:rFonts w:hint="default"/>
        <w:lang w:val="en-US" w:eastAsia="en-US" w:bidi="ar-SA"/>
      </w:rPr>
    </w:lvl>
    <w:lvl w:ilvl="8" w:tplc="13D2E298">
      <w:numFmt w:val="bullet"/>
      <w:lvlText w:val="•"/>
      <w:lvlJc w:val="left"/>
      <w:pPr>
        <w:ind w:left="8272" w:hanging="360"/>
      </w:pPr>
      <w:rPr>
        <w:rFonts w:hint="default"/>
        <w:lang w:val="en-US" w:eastAsia="en-US" w:bidi="ar-SA"/>
      </w:rPr>
    </w:lvl>
  </w:abstractNum>
  <w:abstractNum w:abstractNumId="6" w15:restartNumberingAfterBreak="0">
    <w:nsid w:val="2C265ECA"/>
    <w:multiLevelType w:val="hybridMultilevel"/>
    <w:tmpl w:val="614AE9E0"/>
    <w:lvl w:ilvl="0" w:tplc="B74C5318">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2D9E78B8">
      <w:numFmt w:val="bullet"/>
      <w:lvlText w:val="•"/>
      <w:lvlJc w:val="left"/>
      <w:pPr>
        <w:ind w:left="1770" w:hanging="360"/>
      </w:pPr>
      <w:rPr>
        <w:rFonts w:hint="default"/>
        <w:lang w:val="en-US" w:eastAsia="en-US" w:bidi="ar-SA"/>
      </w:rPr>
    </w:lvl>
    <w:lvl w:ilvl="2" w:tplc="C68EE6D2">
      <w:numFmt w:val="bullet"/>
      <w:lvlText w:val="•"/>
      <w:lvlJc w:val="left"/>
      <w:pPr>
        <w:ind w:left="2701" w:hanging="360"/>
      </w:pPr>
      <w:rPr>
        <w:rFonts w:hint="default"/>
        <w:lang w:val="en-US" w:eastAsia="en-US" w:bidi="ar-SA"/>
      </w:rPr>
    </w:lvl>
    <w:lvl w:ilvl="3" w:tplc="A98A8268">
      <w:numFmt w:val="bullet"/>
      <w:lvlText w:val="•"/>
      <w:lvlJc w:val="left"/>
      <w:pPr>
        <w:ind w:left="3632" w:hanging="360"/>
      </w:pPr>
      <w:rPr>
        <w:rFonts w:hint="default"/>
        <w:lang w:val="en-US" w:eastAsia="en-US" w:bidi="ar-SA"/>
      </w:rPr>
    </w:lvl>
    <w:lvl w:ilvl="4" w:tplc="581A3480">
      <w:numFmt w:val="bullet"/>
      <w:lvlText w:val="•"/>
      <w:lvlJc w:val="left"/>
      <w:pPr>
        <w:ind w:left="4563" w:hanging="360"/>
      </w:pPr>
      <w:rPr>
        <w:rFonts w:hint="default"/>
        <w:lang w:val="en-US" w:eastAsia="en-US" w:bidi="ar-SA"/>
      </w:rPr>
    </w:lvl>
    <w:lvl w:ilvl="5" w:tplc="784EA7F8">
      <w:numFmt w:val="bullet"/>
      <w:lvlText w:val="•"/>
      <w:lvlJc w:val="left"/>
      <w:pPr>
        <w:ind w:left="5494" w:hanging="360"/>
      </w:pPr>
      <w:rPr>
        <w:rFonts w:hint="default"/>
        <w:lang w:val="en-US" w:eastAsia="en-US" w:bidi="ar-SA"/>
      </w:rPr>
    </w:lvl>
    <w:lvl w:ilvl="6" w:tplc="87F0A4E2">
      <w:numFmt w:val="bullet"/>
      <w:lvlText w:val="•"/>
      <w:lvlJc w:val="left"/>
      <w:pPr>
        <w:ind w:left="6424" w:hanging="360"/>
      </w:pPr>
      <w:rPr>
        <w:rFonts w:hint="default"/>
        <w:lang w:val="en-US" w:eastAsia="en-US" w:bidi="ar-SA"/>
      </w:rPr>
    </w:lvl>
    <w:lvl w:ilvl="7" w:tplc="E7B2487A">
      <w:numFmt w:val="bullet"/>
      <w:lvlText w:val="•"/>
      <w:lvlJc w:val="left"/>
      <w:pPr>
        <w:ind w:left="7355" w:hanging="360"/>
      </w:pPr>
      <w:rPr>
        <w:rFonts w:hint="default"/>
        <w:lang w:val="en-US" w:eastAsia="en-US" w:bidi="ar-SA"/>
      </w:rPr>
    </w:lvl>
    <w:lvl w:ilvl="8" w:tplc="F800A026">
      <w:numFmt w:val="bullet"/>
      <w:lvlText w:val="•"/>
      <w:lvlJc w:val="left"/>
      <w:pPr>
        <w:ind w:left="8286" w:hanging="360"/>
      </w:pPr>
      <w:rPr>
        <w:rFonts w:hint="default"/>
        <w:lang w:val="en-US" w:eastAsia="en-US" w:bidi="ar-SA"/>
      </w:rPr>
    </w:lvl>
  </w:abstractNum>
  <w:abstractNum w:abstractNumId="7" w15:restartNumberingAfterBreak="0">
    <w:nsid w:val="372712DB"/>
    <w:multiLevelType w:val="hybridMultilevel"/>
    <w:tmpl w:val="201AEA32"/>
    <w:lvl w:ilvl="0" w:tplc="055ACA0A">
      <w:numFmt w:val="bullet"/>
      <w:lvlText w:val="-"/>
      <w:lvlJc w:val="left"/>
      <w:pPr>
        <w:ind w:left="860" w:hanging="360"/>
      </w:pPr>
      <w:rPr>
        <w:rFonts w:ascii="Arial" w:eastAsia="Arial" w:hAnsi="Arial" w:cs="Arial" w:hint="default"/>
        <w:b w:val="0"/>
        <w:bCs w:val="0"/>
        <w:i w:val="0"/>
        <w:iCs w:val="0"/>
        <w:spacing w:val="0"/>
        <w:w w:val="100"/>
        <w:sz w:val="24"/>
        <w:szCs w:val="24"/>
        <w:lang w:val="en-US" w:eastAsia="en-US" w:bidi="ar-SA"/>
      </w:rPr>
    </w:lvl>
    <w:lvl w:ilvl="1" w:tplc="83B8C096">
      <w:numFmt w:val="bullet"/>
      <w:lvlText w:val="•"/>
      <w:lvlJc w:val="left"/>
      <w:pPr>
        <w:ind w:left="1791" w:hanging="360"/>
      </w:pPr>
      <w:rPr>
        <w:rFonts w:hint="default"/>
        <w:lang w:val="en-US" w:eastAsia="en-US" w:bidi="ar-SA"/>
      </w:rPr>
    </w:lvl>
    <w:lvl w:ilvl="2" w:tplc="B9324C6C">
      <w:numFmt w:val="bullet"/>
      <w:lvlText w:val="•"/>
      <w:lvlJc w:val="left"/>
      <w:pPr>
        <w:ind w:left="2722" w:hanging="360"/>
      </w:pPr>
      <w:rPr>
        <w:rFonts w:hint="default"/>
        <w:lang w:val="en-US" w:eastAsia="en-US" w:bidi="ar-SA"/>
      </w:rPr>
    </w:lvl>
    <w:lvl w:ilvl="3" w:tplc="37A2AC68">
      <w:numFmt w:val="bullet"/>
      <w:lvlText w:val="•"/>
      <w:lvlJc w:val="left"/>
      <w:pPr>
        <w:ind w:left="3653" w:hanging="360"/>
      </w:pPr>
      <w:rPr>
        <w:rFonts w:hint="default"/>
        <w:lang w:val="en-US" w:eastAsia="en-US" w:bidi="ar-SA"/>
      </w:rPr>
    </w:lvl>
    <w:lvl w:ilvl="4" w:tplc="BC22EA3E">
      <w:numFmt w:val="bullet"/>
      <w:lvlText w:val="•"/>
      <w:lvlJc w:val="left"/>
      <w:pPr>
        <w:ind w:left="4584" w:hanging="360"/>
      </w:pPr>
      <w:rPr>
        <w:rFonts w:hint="default"/>
        <w:lang w:val="en-US" w:eastAsia="en-US" w:bidi="ar-SA"/>
      </w:rPr>
    </w:lvl>
    <w:lvl w:ilvl="5" w:tplc="F6468822">
      <w:numFmt w:val="bullet"/>
      <w:lvlText w:val="•"/>
      <w:lvlJc w:val="left"/>
      <w:pPr>
        <w:ind w:left="5516" w:hanging="360"/>
      </w:pPr>
      <w:rPr>
        <w:rFonts w:hint="default"/>
        <w:lang w:val="en-US" w:eastAsia="en-US" w:bidi="ar-SA"/>
      </w:rPr>
    </w:lvl>
    <w:lvl w:ilvl="6" w:tplc="1924EE2C">
      <w:numFmt w:val="bullet"/>
      <w:lvlText w:val="•"/>
      <w:lvlJc w:val="left"/>
      <w:pPr>
        <w:ind w:left="6447" w:hanging="360"/>
      </w:pPr>
      <w:rPr>
        <w:rFonts w:hint="default"/>
        <w:lang w:val="en-US" w:eastAsia="en-US" w:bidi="ar-SA"/>
      </w:rPr>
    </w:lvl>
    <w:lvl w:ilvl="7" w:tplc="C6261272">
      <w:numFmt w:val="bullet"/>
      <w:lvlText w:val="•"/>
      <w:lvlJc w:val="left"/>
      <w:pPr>
        <w:ind w:left="7378" w:hanging="360"/>
      </w:pPr>
      <w:rPr>
        <w:rFonts w:hint="default"/>
        <w:lang w:val="en-US" w:eastAsia="en-US" w:bidi="ar-SA"/>
      </w:rPr>
    </w:lvl>
    <w:lvl w:ilvl="8" w:tplc="191E0B8C">
      <w:numFmt w:val="bullet"/>
      <w:lvlText w:val="•"/>
      <w:lvlJc w:val="left"/>
      <w:pPr>
        <w:ind w:left="8309" w:hanging="360"/>
      </w:pPr>
      <w:rPr>
        <w:rFonts w:hint="default"/>
        <w:lang w:val="en-US" w:eastAsia="en-US" w:bidi="ar-SA"/>
      </w:rPr>
    </w:lvl>
  </w:abstractNum>
  <w:abstractNum w:abstractNumId="8" w15:restartNumberingAfterBreak="0">
    <w:nsid w:val="46057D06"/>
    <w:multiLevelType w:val="hybridMultilevel"/>
    <w:tmpl w:val="6616C4D2"/>
    <w:lvl w:ilvl="0" w:tplc="25769810">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4D36A3D4">
      <w:numFmt w:val="bullet"/>
      <w:lvlText w:val="•"/>
      <w:lvlJc w:val="left"/>
      <w:pPr>
        <w:ind w:left="1751" w:hanging="360"/>
      </w:pPr>
      <w:rPr>
        <w:rFonts w:hint="default"/>
        <w:lang w:val="en-US" w:eastAsia="en-US" w:bidi="ar-SA"/>
      </w:rPr>
    </w:lvl>
    <w:lvl w:ilvl="2" w:tplc="AC166DDC">
      <w:numFmt w:val="bullet"/>
      <w:lvlText w:val="•"/>
      <w:lvlJc w:val="left"/>
      <w:pPr>
        <w:ind w:left="2683" w:hanging="360"/>
      </w:pPr>
      <w:rPr>
        <w:rFonts w:hint="default"/>
        <w:lang w:val="en-US" w:eastAsia="en-US" w:bidi="ar-SA"/>
      </w:rPr>
    </w:lvl>
    <w:lvl w:ilvl="3" w:tplc="EC342B44">
      <w:numFmt w:val="bullet"/>
      <w:lvlText w:val="•"/>
      <w:lvlJc w:val="left"/>
      <w:pPr>
        <w:ind w:left="3614" w:hanging="360"/>
      </w:pPr>
      <w:rPr>
        <w:rFonts w:hint="default"/>
        <w:lang w:val="en-US" w:eastAsia="en-US" w:bidi="ar-SA"/>
      </w:rPr>
    </w:lvl>
    <w:lvl w:ilvl="4" w:tplc="2BD040A8">
      <w:numFmt w:val="bullet"/>
      <w:lvlText w:val="•"/>
      <w:lvlJc w:val="left"/>
      <w:pPr>
        <w:ind w:left="4546" w:hanging="360"/>
      </w:pPr>
      <w:rPr>
        <w:rFonts w:hint="default"/>
        <w:lang w:val="en-US" w:eastAsia="en-US" w:bidi="ar-SA"/>
      </w:rPr>
    </w:lvl>
    <w:lvl w:ilvl="5" w:tplc="FFA62EB4">
      <w:numFmt w:val="bullet"/>
      <w:lvlText w:val="•"/>
      <w:lvlJc w:val="left"/>
      <w:pPr>
        <w:ind w:left="5477" w:hanging="360"/>
      </w:pPr>
      <w:rPr>
        <w:rFonts w:hint="default"/>
        <w:lang w:val="en-US" w:eastAsia="en-US" w:bidi="ar-SA"/>
      </w:rPr>
    </w:lvl>
    <w:lvl w:ilvl="6" w:tplc="0AE8A068">
      <w:numFmt w:val="bullet"/>
      <w:lvlText w:val="•"/>
      <w:lvlJc w:val="left"/>
      <w:pPr>
        <w:ind w:left="6409" w:hanging="360"/>
      </w:pPr>
      <w:rPr>
        <w:rFonts w:hint="default"/>
        <w:lang w:val="en-US" w:eastAsia="en-US" w:bidi="ar-SA"/>
      </w:rPr>
    </w:lvl>
    <w:lvl w:ilvl="7" w:tplc="4A4CB36E">
      <w:numFmt w:val="bullet"/>
      <w:lvlText w:val="•"/>
      <w:lvlJc w:val="left"/>
      <w:pPr>
        <w:ind w:left="7340" w:hanging="360"/>
      </w:pPr>
      <w:rPr>
        <w:rFonts w:hint="default"/>
        <w:lang w:val="en-US" w:eastAsia="en-US" w:bidi="ar-SA"/>
      </w:rPr>
    </w:lvl>
    <w:lvl w:ilvl="8" w:tplc="026888E6">
      <w:numFmt w:val="bullet"/>
      <w:lvlText w:val="•"/>
      <w:lvlJc w:val="left"/>
      <w:pPr>
        <w:ind w:left="8272" w:hanging="360"/>
      </w:pPr>
      <w:rPr>
        <w:rFonts w:hint="default"/>
        <w:lang w:val="en-US" w:eastAsia="en-US" w:bidi="ar-SA"/>
      </w:rPr>
    </w:lvl>
  </w:abstractNum>
  <w:abstractNum w:abstractNumId="9" w15:restartNumberingAfterBreak="0">
    <w:nsid w:val="48DA1F5B"/>
    <w:multiLevelType w:val="hybridMultilevel"/>
    <w:tmpl w:val="361E64D0"/>
    <w:lvl w:ilvl="0" w:tplc="063C7774">
      <w:numFmt w:val="bullet"/>
      <w:lvlText w:val="-"/>
      <w:lvlJc w:val="left"/>
      <w:pPr>
        <w:ind w:left="860" w:hanging="360"/>
      </w:pPr>
      <w:rPr>
        <w:rFonts w:ascii="Arial" w:eastAsia="Arial" w:hAnsi="Arial" w:cs="Arial" w:hint="default"/>
        <w:b w:val="0"/>
        <w:bCs w:val="0"/>
        <w:i w:val="0"/>
        <w:iCs w:val="0"/>
        <w:spacing w:val="0"/>
        <w:w w:val="100"/>
        <w:sz w:val="24"/>
        <w:szCs w:val="24"/>
        <w:lang w:val="en-US" w:eastAsia="en-US" w:bidi="ar-SA"/>
      </w:rPr>
    </w:lvl>
    <w:lvl w:ilvl="1" w:tplc="37FC33FA">
      <w:numFmt w:val="bullet"/>
      <w:lvlText w:val="•"/>
      <w:lvlJc w:val="left"/>
      <w:pPr>
        <w:ind w:left="1791" w:hanging="360"/>
      </w:pPr>
      <w:rPr>
        <w:rFonts w:hint="default"/>
        <w:lang w:val="en-US" w:eastAsia="en-US" w:bidi="ar-SA"/>
      </w:rPr>
    </w:lvl>
    <w:lvl w:ilvl="2" w:tplc="691E4356">
      <w:numFmt w:val="bullet"/>
      <w:lvlText w:val="•"/>
      <w:lvlJc w:val="left"/>
      <w:pPr>
        <w:ind w:left="2722" w:hanging="360"/>
      </w:pPr>
      <w:rPr>
        <w:rFonts w:hint="default"/>
        <w:lang w:val="en-US" w:eastAsia="en-US" w:bidi="ar-SA"/>
      </w:rPr>
    </w:lvl>
    <w:lvl w:ilvl="3" w:tplc="B88A0A66">
      <w:numFmt w:val="bullet"/>
      <w:lvlText w:val="•"/>
      <w:lvlJc w:val="left"/>
      <w:pPr>
        <w:ind w:left="3653" w:hanging="360"/>
      </w:pPr>
      <w:rPr>
        <w:rFonts w:hint="default"/>
        <w:lang w:val="en-US" w:eastAsia="en-US" w:bidi="ar-SA"/>
      </w:rPr>
    </w:lvl>
    <w:lvl w:ilvl="4" w:tplc="5574D776">
      <w:numFmt w:val="bullet"/>
      <w:lvlText w:val="•"/>
      <w:lvlJc w:val="left"/>
      <w:pPr>
        <w:ind w:left="4584" w:hanging="360"/>
      </w:pPr>
      <w:rPr>
        <w:rFonts w:hint="default"/>
        <w:lang w:val="en-US" w:eastAsia="en-US" w:bidi="ar-SA"/>
      </w:rPr>
    </w:lvl>
    <w:lvl w:ilvl="5" w:tplc="5A8AF20C">
      <w:numFmt w:val="bullet"/>
      <w:lvlText w:val="•"/>
      <w:lvlJc w:val="left"/>
      <w:pPr>
        <w:ind w:left="5516" w:hanging="360"/>
      </w:pPr>
      <w:rPr>
        <w:rFonts w:hint="default"/>
        <w:lang w:val="en-US" w:eastAsia="en-US" w:bidi="ar-SA"/>
      </w:rPr>
    </w:lvl>
    <w:lvl w:ilvl="6" w:tplc="52CCEB7C">
      <w:numFmt w:val="bullet"/>
      <w:lvlText w:val="•"/>
      <w:lvlJc w:val="left"/>
      <w:pPr>
        <w:ind w:left="6447" w:hanging="360"/>
      </w:pPr>
      <w:rPr>
        <w:rFonts w:hint="default"/>
        <w:lang w:val="en-US" w:eastAsia="en-US" w:bidi="ar-SA"/>
      </w:rPr>
    </w:lvl>
    <w:lvl w:ilvl="7" w:tplc="83AA9F20">
      <w:numFmt w:val="bullet"/>
      <w:lvlText w:val="•"/>
      <w:lvlJc w:val="left"/>
      <w:pPr>
        <w:ind w:left="7378" w:hanging="360"/>
      </w:pPr>
      <w:rPr>
        <w:rFonts w:hint="default"/>
        <w:lang w:val="en-US" w:eastAsia="en-US" w:bidi="ar-SA"/>
      </w:rPr>
    </w:lvl>
    <w:lvl w:ilvl="8" w:tplc="2856F3F4">
      <w:numFmt w:val="bullet"/>
      <w:lvlText w:val="•"/>
      <w:lvlJc w:val="left"/>
      <w:pPr>
        <w:ind w:left="8309" w:hanging="360"/>
      </w:pPr>
      <w:rPr>
        <w:rFonts w:hint="default"/>
        <w:lang w:val="en-US" w:eastAsia="en-US" w:bidi="ar-SA"/>
      </w:rPr>
    </w:lvl>
  </w:abstractNum>
  <w:abstractNum w:abstractNumId="10" w15:restartNumberingAfterBreak="0">
    <w:nsid w:val="4F397AD9"/>
    <w:multiLevelType w:val="hybridMultilevel"/>
    <w:tmpl w:val="514A1148"/>
    <w:lvl w:ilvl="0" w:tplc="43F2EA62">
      <w:numFmt w:val="bullet"/>
      <w:lvlText w:val="-"/>
      <w:lvlJc w:val="left"/>
      <w:pPr>
        <w:ind w:left="822"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7AC9CA4">
      <w:numFmt w:val="bullet"/>
      <w:lvlText w:val="•"/>
      <w:lvlJc w:val="left"/>
      <w:pPr>
        <w:ind w:left="1751" w:hanging="360"/>
      </w:pPr>
      <w:rPr>
        <w:rFonts w:hint="default"/>
        <w:lang w:val="en-US" w:eastAsia="en-US" w:bidi="ar-SA"/>
      </w:rPr>
    </w:lvl>
    <w:lvl w:ilvl="2" w:tplc="EE56E780">
      <w:numFmt w:val="bullet"/>
      <w:lvlText w:val="•"/>
      <w:lvlJc w:val="left"/>
      <w:pPr>
        <w:ind w:left="2683" w:hanging="360"/>
      </w:pPr>
      <w:rPr>
        <w:rFonts w:hint="default"/>
        <w:lang w:val="en-US" w:eastAsia="en-US" w:bidi="ar-SA"/>
      </w:rPr>
    </w:lvl>
    <w:lvl w:ilvl="3" w:tplc="9B0247A2">
      <w:numFmt w:val="bullet"/>
      <w:lvlText w:val="•"/>
      <w:lvlJc w:val="left"/>
      <w:pPr>
        <w:ind w:left="3614" w:hanging="360"/>
      </w:pPr>
      <w:rPr>
        <w:rFonts w:hint="default"/>
        <w:lang w:val="en-US" w:eastAsia="en-US" w:bidi="ar-SA"/>
      </w:rPr>
    </w:lvl>
    <w:lvl w:ilvl="4" w:tplc="8D78DEF6">
      <w:numFmt w:val="bullet"/>
      <w:lvlText w:val="•"/>
      <w:lvlJc w:val="left"/>
      <w:pPr>
        <w:ind w:left="4546" w:hanging="360"/>
      </w:pPr>
      <w:rPr>
        <w:rFonts w:hint="default"/>
        <w:lang w:val="en-US" w:eastAsia="en-US" w:bidi="ar-SA"/>
      </w:rPr>
    </w:lvl>
    <w:lvl w:ilvl="5" w:tplc="29F02AE0">
      <w:numFmt w:val="bullet"/>
      <w:lvlText w:val="•"/>
      <w:lvlJc w:val="left"/>
      <w:pPr>
        <w:ind w:left="5477" w:hanging="360"/>
      </w:pPr>
      <w:rPr>
        <w:rFonts w:hint="default"/>
        <w:lang w:val="en-US" w:eastAsia="en-US" w:bidi="ar-SA"/>
      </w:rPr>
    </w:lvl>
    <w:lvl w:ilvl="6" w:tplc="43881C82">
      <w:numFmt w:val="bullet"/>
      <w:lvlText w:val="•"/>
      <w:lvlJc w:val="left"/>
      <w:pPr>
        <w:ind w:left="6409" w:hanging="360"/>
      </w:pPr>
      <w:rPr>
        <w:rFonts w:hint="default"/>
        <w:lang w:val="en-US" w:eastAsia="en-US" w:bidi="ar-SA"/>
      </w:rPr>
    </w:lvl>
    <w:lvl w:ilvl="7" w:tplc="F6C8E36C">
      <w:numFmt w:val="bullet"/>
      <w:lvlText w:val="•"/>
      <w:lvlJc w:val="left"/>
      <w:pPr>
        <w:ind w:left="7340" w:hanging="360"/>
      </w:pPr>
      <w:rPr>
        <w:rFonts w:hint="default"/>
        <w:lang w:val="en-US" w:eastAsia="en-US" w:bidi="ar-SA"/>
      </w:rPr>
    </w:lvl>
    <w:lvl w:ilvl="8" w:tplc="623E4B52">
      <w:numFmt w:val="bullet"/>
      <w:lvlText w:val="•"/>
      <w:lvlJc w:val="left"/>
      <w:pPr>
        <w:ind w:left="8272" w:hanging="360"/>
      </w:pPr>
      <w:rPr>
        <w:rFonts w:hint="default"/>
        <w:lang w:val="en-US" w:eastAsia="en-US" w:bidi="ar-SA"/>
      </w:rPr>
    </w:lvl>
  </w:abstractNum>
  <w:abstractNum w:abstractNumId="11" w15:restartNumberingAfterBreak="0">
    <w:nsid w:val="50B31B1C"/>
    <w:multiLevelType w:val="hybridMultilevel"/>
    <w:tmpl w:val="7C52EAEA"/>
    <w:lvl w:ilvl="0" w:tplc="B4BAE5E6">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627A39BE">
      <w:numFmt w:val="bullet"/>
      <w:lvlText w:val="•"/>
      <w:lvlJc w:val="left"/>
      <w:pPr>
        <w:ind w:left="1751" w:hanging="360"/>
      </w:pPr>
      <w:rPr>
        <w:rFonts w:hint="default"/>
        <w:lang w:val="en-US" w:eastAsia="en-US" w:bidi="ar-SA"/>
      </w:rPr>
    </w:lvl>
    <w:lvl w:ilvl="2" w:tplc="9F2E4A50">
      <w:numFmt w:val="bullet"/>
      <w:lvlText w:val="•"/>
      <w:lvlJc w:val="left"/>
      <w:pPr>
        <w:ind w:left="2683" w:hanging="360"/>
      </w:pPr>
      <w:rPr>
        <w:rFonts w:hint="default"/>
        <w:lang w:val="en-US" w:eastAsia="en-US" w:bidi="ar-SA"/>
      </w:rPr>
    </w:lvl>
    <w:lvl w:ilvl="3" w:tplc="3B685800">
      <w:numFmt w:val="bullet"/>
      <w:lvlText w:val="•"/>
      <w:lvlJc w:val="left"/>
      <w:pPr>
        <w:ind w:left="3614" w:hanging="360"/>
      </w:pPr>
      <w:rPr>
        <w:rFonts w:hint="default"/>
        <w:lang w:val="en-US" w:eastAsia="en-US" w:bidi="ar-SA"/>
      </w:rPr>
    </w:lvl>
    <w:lvl w:ilvl="4" w:tplc="816458AA">
      <w:numFmt w:val="bullet"/>
      <w:lvlText w:val="•"/>
      <w:lvlJc w:val="left"/>
      <w:pPr>
        <w:ind w:left="4546" w:hanging="360"/>
      </w:pPr>
      <w:rPr>
        <w:rFonts w:hint="default"/>
        <w:lang w:val="en-US" w:eastAsia="en-US" w:bidi="ar-SA"/>
      </w:rPr>
    </w:lvl>
    <w:lvl w:ilvl="5" w:tplc="E1B8FF3C">
      <w:numFmt w:val="bullet"/>
      <w:lvlText w:val="•"/>
      <w:lvlJc w:val="left"/>
      <w:pPr>
        <w:ind w:left="5477" w:hanging="360"/>
      </w:pPr>
      <w:rPr>
        <w:rFonts w:hint="default"/>
        <w:lang w:val="en-US" w:eastAsia="en-US" w:bidi="ar-SA"/>
      </w:rPr>
    </w:lvl>
    <w:lvl w:ilvl="6" w:tplc="4CE41A34">
      <w:numFmt w:val="bullet"/>
      <w:lvlText w:val="•"/>
      <w:lvlJc w:val="left"/>
      <w:pPr>
        <w:ind w:left="6409" w:hanging="360"/>
      </w:pPr>
      <w:rPr>
        <w:rFonts w:hint="default"/>
        <w:lang w:val="en-US" w:eastAsia="en-US" w:bidi="ar-SA"/>
      </w:rPr>
    </w:lvl>
    <w:lvl w:ilvl="7" w:tplc="85F6CE74">
      <w:numFmt w:val="bullet"/>
      <w:lvlText w:val="•"/>
      <w:lvlJc w:val="left"/>
      <w:pPr>
        <w:ind w:left="7340" w:hanging="360"/>
      </w:pPr>
      <w:rPr>
        <w:rFonts w:hint="default"/>
        <w:lang w:val="en-US" w:eastAsia="en-US" w:bidi="ar-SA"/>
      </w:rPr>
    </w:lvl>
    <w:lvl w:ilvl="8" w:tplc="EBD26854">
      <w:numFmt w:val="bullet"/>
      <w:lvlText w:val="•"/>
      <w:lvlJc w:val="left"/>
      <w:pPr>
        <w:ind w:left="8272" w:hanging="360"/>
      </w:pPr>
      <w:rPr>
        <w:rFonts w:hint="default"/>
        <w:lang w:val="en-US" w:eastAsia="en-US" w:bidi="ar-SA"/>
      </w:rPr>
    </w:lvl>
  </w:abstractNum>
  <w:abstractNum w:abstractNumId="12" w15:restartNumberingAfterBreak="0">
    <w:nsid w:val="5C1855F7"/>
    <w:multiLevelType w:val="hybridMultilevel"/>
    <w:tmpl w:val="4B346FB6"/>
    <w:lvl w:ilvl="0" w:tplc="FB88388C">
      <w:numFmt w:val="bullet"/>
      <w:lvlText w:val="-"/>
      <w:lvlJc w:val="left"/>
      <w:pPr>
        <w:ind w:left="822"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B945E56">
      <w:numFmt w:val="bullet"/>
      <w:lvlText w:val="•"/>
      <w:lvlJc w:val="left"/>
      <w:pPr>
        <w:ind w:left="1751" w:hanging="360"/>
      </w:pPr>
      <w:rPr>
        <w:rFonts w:hint="default"/>
        <w:lang w:val="en-US" w:eastAsia="en-US" w:bidi="ar-SA"/>
      </w:rPr>
    </w:lvl>
    <w:lvl w:ilvl="2" w:tplc="A2AC0D3E">
      <w:numFmt w:val="bullet"/>
      <w:lvlText w:val="•"/>
      <w:lvlJc w:val="left"/>
      <w:pPr>
        <w:ind w:left="2683" w:hanging="360"/>
      </w:pPr>
      <w:rPr>
        <w:rFonts w:hint="default"/>
        <w:lang w:val="en-US" w:eastAsia="en-US" w:bidi="ar-SA"/>
      </w:rPr>
    </w:lvl>
    <w:lvl w:ilvl="3" w:tplc="3FAC2F42">
      <w:numFmt w:val="bullet"/>
      <w:lvlText w:val="•"/>
      <w:lvlJc w:val="left"/>
      <w:pPr>
        <w:ind w:left="3614" w:hanging="360"/>
      </w:pPr>
      <w:rPr>
        <w:rFonts w:hint="default"/>
        <w:lang w:val="en-US" w:eastAsia="en-US" w:bidi="ar-SA"/>
      </w:rPr>
    </w:lvl>
    <w:lvl w:ilvl="4" w:tplc="5EF4462A">
      <w:numFmt w:val="bullet"/>
      <w:lvlText w:val="•"/>
      <w:lvlJc w:val="left"/>
      <w:pPr>
        <w:ind w:left="4546" w:hanging="360"/>
      </w:pPr>
      <w:rPr>
        <w:rFonts w:hint="default"/>
        <w:lang w:val="en-US" w:eastAsia="en-US" w:bidi="ar-SA"/>
      </w:rPr>
    </w:lvl>
    <w:lvl w:ilvl="5" w:tplc="09FEA9C6">
      <w:numFmt w:val="bullet"/>
      <w:lvlText w:val="•"/>
      <w:lvlJc w:val="left"/>
      <w:pPr>
        <w:ind w:left="5477" w:hanging="360"/>
      </w:pPr>
      <w:rPr>
        <w:rFonts w:hint="default"/>
        <w:lang w:val="en-US" w:eastAsia="en-US" w:bidi="ar-SA"/>
      </w:rPr>
    </w:lvl>
    <w:lvl w:ilvl="6" w:tplc="A7C263E6">
      <w:numFmt w:val="bullet"/>
      <w:lvlText w:val="•"/>
      <w:lvlJc w:val="left"/>
      <w:pPr>
        <w:ind w:left="6409" w:hanging="360"/>
      </w:pPr>
      <w:rPr>
        <w:rFonts w:hint="default"/>
        <w:lang w:val="en-US" w:eastAsia="en-US" w:bidi="ar-SA"/>
      </w:rPr>
    </w:lvl>
    <w:lvl w:ilvl="7" w:tplc="CDEEDA08">
      <w:numFmt w:val="bullet"/>
      <w:lvlText w:val="•"/>
      <w:lvlJc w:val="left"/>
      <w:pPr>
        <w:ind w:left="7340" w:hanging="360"/>
      </w:pPr>
      <w:rPr>
        <w:rFonts w:hint="default"/>
        <w:lang w:val="en-US" w:eastAsia="en-US" w:bidi="ar-SA"/>
      </w:rPr>
    </w:lvl>
    <w:lvl w:ilvl="8" w:tplc="EAC291AC">
      <w:numFmt w:val="bullet"/>
      <w:lvlText w:val="•"/>
      <w:lvlJc w:val="left"/>
      <w:pPr>
        <w:ind w:left="8272" w:hanging="360"/>
      </w:pPr>
      <w:rPr>
        <w:rFonts w:hint="default"/>
        <w:lang w:val="en-US" w:eastAsia="en-US" w:bidi="ar-SA"/>
      </w:rPr>
    </w:lvl>
  </w:abstractNum>
  <w:abstractNum w:abstractNumId="13" w15:restartNumberingAfterBreak="0">
    <w:nsid w:val="62257B97"/>
    <w:multiLevelType w:val="hybridMultilevel"/>
    <w:tmpl w:val="4C56E466"/>
    <w:lvl w:ilvl="0" w:tplc="BB0C6CA8">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F9C0FF16">
      <w:numFmt w:val="bullet"/>
      <w:lvlText w:val="•"/>
      <w:lvlJc w:val="left"/>
      <w:pPr>
        <w:ind w:left="1751" w:hanging="360"/>
      </w:pPr>
      <w:rPr>
        <w:rFonts w:hint="default"/>
        <w:lang w:val="en-US" w:eastAsia="en-US" w:bidi="ar-SA"/>
      </w:rPr>
    </w:lvl>
    <w:lvl w:ilvl="2" w:tplc="A8EC094C">
      <w:numFmt w:val="bullet"/>
      <w:lvlText w:val="•"/>
      <w:lvlJc w:val="left"/>
      <w:pPr>
        <w:ind w:left="2683" w:hanging="360"/>
      </w:pPr>
      <w:rPr>
        <w:rFonts w:hint="default"/>
        <w:lang w:val="en-US" w:eastAsia="en-US" w:bidi="ar-SA"/>
      </w:rPr>
    </w:lvl>
    <w:lvl w:ilvl="3" w:tplc="01AEB242">
      <w:numFmt w:val="bullet"/>
      <w:lvlText w:val="•"/>
      <w:lvlJc w:val="left"/>
      <w:pPr>
        <w:ind w:left="3614" w:hanging="360"/>
      </w:pPr>
      <w:rPr>
        <w:rFonts w:hint="default"/>
        <w:lang w:val="en-US" w:eastAsia="en-US" w:bidi="ar-SA"/>
      </w:rPr>
    </w:lvl>
    <w:lvl w:ilvl="4" w:tplc="43BCEEA8">
      <w:numFmt w:val="bullet"/>
      <w:lvlText w:val="•"/>
      <w:lvlJc w:val="left"/>
      <w:pPr>
        <w:ind w:left="4546" w:hanging="360"/>
      </w:pPr>
      <w:rPr>
        <w:rFonts w:hint="default"/>
        <w:lang w:val="en-US" w:eastAsia="en-US" w:bidi="ar-SA"/>
      </w:rPr>
    </w:lvl>
    <w:lvl w:ilvl="5" w:tplc="3E7A457A">
      <w:numFmt w:val="bullet"/>
      <w:lvlText w:val="•"/>
      <w:lvlJc w:val="left"/>
      <w:pPr>
        <w:ind w:left="5477" w:hanging="360"/>
      </w:pPr>
      <w:rPr>
        <w:rFonts w:hint="default"/>
        <w:lang w:val="en-US" w:eastAsia="en-US" w:bidi="ar-SA"/>
      </w:rPr>
    </w:lvl>
    <w:lvl w:ilvl="6" w:tplc="A58C6ED6">
      <w:numFmt w:val="bullet"/>
      <w:lvlText w:val="•"/>
      <w:lvlJc w:val="left"/>
      <w:pPr>
        <w:ind w:left="6409" w:hanging="360"/>
      </w:pPr>
      <w:rPr>
        <w:rFonts w:hint="default"/>
        <w:lang w:val="en-US" w:eastAsia="en-US" w:bidi="ar-SA"/>
      </w:rPr>
    </w:lvl>
    <w:lvl w:ilvl="7" w:tplc="769804EC">
      <w:numFmt w:val="bullet"/>
      <w:lvlText w:val="•"/>
      <w:lvlJc w:val="left"/>
      <w:pPr>
        <w:ind w:left="7340" w:hanging="360"/>
      </w:pPr>
      <w:rPr>
        <w:rFonts w:hint="default"/>
        <w:lang w:val="en-US" w:eastAsia="en-US" w:bidi="ar-SA"/>
      </w:rPr>
    </w:lvl>
    <w:lvl w:ilvl="8" w:tplc="3B64B6C0">
      <w:numFmt w:val="bullet"/>
      <w:lvlText w:val="•"/>
      <w:lvlJc w:val="left"/>
      <w:pPr>
        <w:ind w:left="8272" w:hanging="360"/>
      </w:pPr>
      <w:rPr>
        <w:rFonts w:hint="default"/>
        <w:lang w:val="en-US" w:eastAsia="en-US" w:bidi="ar-SA"/>
      </w:rPr>
    </w:lvl>
  </w:abstractNum>
  <w:abstractNum w:abstractNumId="14" w15:restartNumberingAfterBreak="0">
    <w:nsid w:val="65E55BC8"/>
    <w:multiLevelType w:val="hybridMultilevel"/>
    <w:tmpl w:val="C54CA1B2"/>
    <w:lvl w:ilvl="0" w:tplc="98D48CE8">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39F8628E">
      <w:numFmt w:val="bullet"/>
      <w:lvlText w:val="•"/>
      <w:lvlJc w:val="left"/>
      <w:pPr>
        <w:ind w:left="1751" w:hanging="360"/>
      </w:pPr>
      <w:rPr>
        <w:rFonts w:hint="default"/>
        <w:lang w:val="en-US" w:eastAsia="en-US" w:bidi="ar-SA"/>
      </w:rPr>
    </w:lvl>
    <w:lvl w:ilvl="2" w:tplc="50181B4C">
      <w:numFmt w:val="bullet"/>
      <w:lvlText w:val="•"/>
      <w:lvlJc w:val="left"/>
      <w:pPr>
        <w:ind w:left="2683" w:hanging="360"/>
      </w:pPr>
      <w:rPr>
        <w:rFonts w:hint="default"/>
        <w:lang w:val="en-US" w:eastAsia="en-US" w:bidi="ar-SA"/>
      </w:rPr>
    </w:lvl>
    <w:lvl w:ilvl="3" w:tplc="8A8EE664">
      <w:numFmt w:val="bullet"/>
      <w:lvlText w:val="•"/>
      <w:lvlJc w:val="left"/>
      <w:pPr>
        <w:ind w:left="3614" w:hanging="360"/>
      </w:pPr>
      <w:rPr>
        <w:rFonts w:hint="default"/>
        <w:lang w:val="en-US" w:eastAsia="en-US" w:bidi="ar-SA"/>
      </w:rPr>
    </w:lvl>
    <w:lvl w:ilvl="4" w:tplc="3DE83910">
      <w:numFmt w:val="bullet"/>
      <w:lvlText w:val="•"/>
      <w:lvlJc w:val="left"/>
      <w:pPr>
        <w:ind w:left="4546" w:hanging="360"/>
      </w:pPr>
      <w:rPr>
        <w:rFonts w:hint="default"/>
        <w:lang w:val="en-US" w:eastAsia="en-US" w:bidi="ar-SA"/>
      </w:rPr>
    </w:lvl>
    <w:lvl w:ilvl="5" w:tplc="671C1E30">
      <w:numFmt w:val="bullet"/>
      <w:lvlText w:val="•"/>
      <w:lvlJc w:val="left"/>
      <w:pPr>
        <w:ind w:left="5477" w:hanging="360"/>
      </w:pPr>
      <w:rPr>
        <w:rFonts w:hint="default"/>
        <w:lang w:val="en-US" w:eastAsia="en-US" w:bidi="ar-SA"/>
      </w:rPr>
    </w:lvl>
    <w:lvl w:ilvl="6" w:tplc="73E248FE">
      <w:numFmt w:val="bullet"/>
      <w:lvlText w:val="•"/>
      <w:lvlJc w:val="left"/>
      <w:pPr>
        <w:ind w:left="6409" w:hanging="360"/>
      </w:pPr>
      <w:rPr>
        <w:rFonts w:hint="default"/>
        <w:lang w:val="en-US" w:eastAsia="en-US" w:bidi="ar-SA"/>
      </w:rPr>
    </w:lvl>
    <w:lvl w:ilvl="7" w:tplc="AE4870CA">
      <w:numFmt w:val="bullet"/>
      <w:lvlText w:val="•"/>
      <w:lvlJc w:val="left"/>
      <w:pPr>
        <w:ind w:left="7340" w:hanging="360"/>
      </w:pPr>
      <w:rPr>
        <w:rFonts w:hint="default"/>
        <w:lang w:val="en-US" w:eastAsia="en-US" w:bidi="ar-SA"/>
      </w:rPr>
    </w:lvl>
    <w:lvl w:ilvl="8" w:tplc="8DA20284">
      <w:numFmt w:val="bullet"/>
      <w:lvlText w:val="•"/>
      <w:lvlJc w:val="left"/>
      <w:pPr>
        <w:ind w:left="8272" w:hanging="360"/>
      </w:pPr>
      <w:rPr>
        <w:rFonts w:hint="default"/>
        <w:lang w:val="en-US" w:eastAsia="en-US" w:bidi="ar-SA"/>
      </w:rPr>
    </w:lvl>
  </w:abstractNum>
  <w:abstractNum w:abstractNumId="15" w15:restartNumberingAfterBreak="0">
    <w:nsid w:val="706A56F2"/>
    <w:multiLevelType w:val="hybridMultilevel"/>
    <w:tmpl w:val="A24CEE10"/>
    <w:lvl w:ilvl="0" w:tplc="61A08A88">
      <w:numFmt w:val="bullet"/>
      <w:lvlText w:val="-"/>
      <w:lvlJc w:val="left"/>
      <w:pPr>
        <w:ind w:left="822" w:hanging="360"/>
      </w:pPr>
      <w:rPr>
        <w:rFonts w:ascii="Arial" w:eastAsia="Arial" w:hAnsi="Arial" w:cs="Arial" w:hint="default"/>
        <w:b w:val="0"/>
        <w:bCs w:val="0"/>
        <w:i w:val="0"/>
        <w:iCs w:val="0"/>
        <w:spacing w:val="0"/>
        <w:w w:val="100"/>
        <w:sz w:val="24"/>
        <w:szCs w:val="24"/>
        <w:lang w:val="en-US" w:eastAsia="en-US" w:bidi="ar-SA"/>
      </w:rPr>
    </w:lvl>
    <w:lvl w:ilvl="1" w:tplc="0FB612E8">
      <w:numFmt w:val="bullet"/>
      <w:lvlText w:val="•"/>
      <w:lvlJc w:val="left"/>
      <w:pPr>
        <w:ind w:left="1751" w:hanging="360"/>
      </w:pPr>
      <w:rPr>
        <w:rFonts w:hint="default"/>
        <w:lang w:val="en-US" w:eastAsia="en-US" w:bidi="ar-SA"/>
      </w:rPr>
    </w:lvl>
    <w:lvl w:ilvl="2" w:tplc="C1F460E0">
      <w:numFmt w:val="bullet"/>
      <w:lvlText w:val="•"/>
      <w:lvlJc w:val="left"/>
      <w:pPr>
        <w:ind w:left="2683" w:hanging="360"/>
      </w:pPr>
      <w:rPr>
        <w:rFonts w:hint="default"/>
        <w:lang w:val="en-US" w:eastAsia="en-US" w:bidi="ar-SA"/>
      </w:rPr>
    </w:lvl>
    <w:lvl w:ilvl="3" w:tplc="D5CA66E0">
      <w:numFmt w:val="bullet"/>
      <w:lvlText w:val="•"/>
      <w:lvlJc w:val="left"/>
      <w:pPr>
        <w:ind w:left="3614" w:hanging="360"/>
      </w:pPr>
      <w:rPr>
        <w:rFonts w:hint="default"/>
        <w:lang w:val="en-US" w:eastAsia="en-US" w:bidi="ar-SA"/>
      </w:rPr>
    </w:lvl>
    <w:lvl w:ilvl="4" w:tplc="1C64AA22">
      <w:numFmt w:val="bullet"/>
      <w:lvlText w:val="•"/>
      <w:lvlJc w:val="left"/>
      <w:pPr>
        <w:ind w:left="4546" w:hanging="360"/>
      </w:pPr>
      <w:rPr>
        <w:rFonts w:hint="default"/>
        <w:lang w:val="en-US" w:eastAsia="en-US" w:bidi="ar-SA"/>
      </w:rPr>
    </w:lvl>
    <w:lvl w:ilvl="5" w:tplc="4DDA10EC">
      <w:numFmt w:val="bullet"/>
      <w:lvlText w:val="•"/>
      <w:lvlJc w:val="left"/>
      <w:pPr>
        <w:ind w:left="5477" w:hanging="360"/>
      </w:pPr>
      <w:rPr>
        <w:rFonts w:hint="default"/>
        <w:lang w:val="en-US" w:eastAsia="en-US" w:bidi="ar-SA"/>
      </w:rPr>
    </w:lvl>
    <w:lvl w:ilvl="6" w:tplc="79D68FFA">
      <w:numFmt w:val="bullet"/>
      <w:lvlText w:val="•"/>
      <w:lvlJc w:val="left"/>
      <w:pPr>
        <w:ind w:left="6409" w:hanging="360"/>
      </w:pPr>
      <w:rPr>
        <w:rFonts w:hint="default"/>
        <w:lang w:val="en-US" w:eastAsia="en-US" w:bidi="ar-SA"/>
      </w:rPr>
    </w:lvl>
    <w:lvl w:ilvl="7" w:tplc="CD2C9F98">
      <w:numFmt w:val="bullet"/>
      <w:lvlText w:val="•"/>
      <w:lvlJc w:val="left"/>
      <w:pPr>
        <w:ind w:left="7340" w:hanging="360"/>
      </w:pPr>
      <w:rPr>
        <w:rFonts w:hint="default"/>
        <w:lang w:val="en-US" w:eastAsia="en-US" w:bidi="ar-SA"/>
      </w:rPr>
    </w:lvl>
    <w:lvl w:ilvl="8" w:tplc="F2B6CA32">
      <w:numFmt w:val="bullet"/>
      <w:lvlText w:val="•"/>
      <w:lvlJc w:val="left"/>
      <w:pPr>
        <w:ind w:left="8272" w:hanging="360"/>
      </w:pPr>
      <w:rPr>
        <w:rFonts w:hint="default"/>
        <w:lang w:val="en-US" w:eastAsia="en-US" w:bidi="ar-SA"/>
      </w:rPr>
    </w:lvl>
  </w:abstractNum>
  <w:num w:numId="1" w16cid:durableId="399444143">
    <w:abstractNumId w:val="9"/>
  </w:num>
  <w:num w:numId="2" w16cid:durableId="532693397">
    <w:abstractNumId w:val="7"/>
  </w:num>
  <w:num w:numId="3" w16cid:durableId="1274820213">
    <w:abstractNumId w:val="8"/>
  </w:num>
  <w:num w:numId="4" w16cid:durableId="1530409591">
    <w:abstractNumId w:val="2"/>
  </w:num>
  <w:num w:numId="5" w16cid:durableId="721366703">
    <w:abstractNumId w:val="3"/>
  </w:num>
  <w:num w:numId="6" w16cid:durableId="1678774722">
    <w:abstractNumId w:val="15"/>
  </w:num>
  <w:num w:numId="7" w16cid:durableId="112988221">
    <w:abstractNumId w:val="0"/>
  </w:num>
  <w:num w:numId="8" w16cid:durableId="613370487">
    <w:abstractNumId w:val="13"/>
  </w:num>
  <w:num w:numId="9" w16cid:durableId="1775974416">
    <w:abstractNumId w:val="5"/>
  </w:num>
  <w:num w:numId="10" w16cid:durableId="1358239820">
    <w:abstractNumId w:val="11"/>
  </w:num>
  <w:num w:numId="11" w16cid:durableId="428349817">
    <w:abstractNumId w:val="10"/>
  </w:num>
  <w:num w:numId="12" w16cid:durableId="1722705307">
    <w:abstractNumId w:val="6"/>
  </w:num>
  <w:num w:numId="13" w16cid:durableId="1386753876">
    <w:abstractNumId w:val="4"/>
  </w:num>
  <w:num w:numId="14" w16cid:durableId="143205829">
    <w:abstractNumId w:val="1"/>
  </w:num>
  <w:num w:numId="15" w16cid:durableId="2022392513">
    <w:abstractNumId w:val="14"/>
  </w:num>
  <w:num w:numId="16" w16cid:durableId="948927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00D9"/>
    <w:rsid w:val="000159CB"/>
    <w:rsid w:val="00052774"/>
    <w:rsid w:val="0078601C"/>
    <w:rsid w:val="007B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2B63"/>
  <w15:docId w15:val="{71E877D7-E615-4A4B-B7EA-6E0B553D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8"/>
      <w:ind w:left="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7"/>
      <w:ind w:left="10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fr.gov/current/title-41/subtitle-F/chapter-301/subchapter-B/part-301-11" TargetMode="External"/><Relationship Id="rId13" Type="http://schemas.openxmlformats.org/officeDocument/2006/relationships/hyperlink" Target="https://www.ecfr.gov/current/title-41/subtitle-F/chapter-301/subchapter-B/part-301-11" TargetMode="External"/><Relationship Id="rId18" Type="http://schemas.openxmlformats.org/officeDocument/2006/relationships/hyperlink" Target="https://www.ecfr.gov/current/title-41/subtitle-F/chapter-301/subchapter-B/part-301-11" TargetMode="External"/><Relationship Id="rId3" Type="http://schemas.openxmlformats.org/officeDocument/2006/relationships/settings" Target="settings.xml"/><Relationship Id="rId7" Type="http://schemas.openxmlformats.org/officeDocument/2006/relationships/hyperlink" Target="https://www.ecfr.gov/current/title-41/subtitle-F/chapter-301/subchapter-B/part-301-11" TargetMode="External"/><Relationship Id="rId12" Type="http://schemas.openxmlformats.org/officeDocument/2006/relationships/hyperlink" Target="http://www.gsa.gov/portal/content/104877" TargetMode="External"/><Relationship Id="rId17" Type="http://schemas.openxmlformats.org/officeDocument/2006/relationships/hyperlink" Target="https://www.ecfr.gov/current/title-41/subtitle-F/chapter-301/subchapter-B/part-301-11" TargetMode="External"/><Relationship Id="rId2" Type="http://schemas.openxmlformats.org/officeDocument/2006/relationships/styles" Target="styles.xml"/><Relationship Id="rId16" Type="http://schemas.openxmlformats.org/officeDocument/2006/relationships/hyperlink" Target="http://www.gsa.gov/portal/content/1048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ontent/104877" TargetMode="External"/><Relationship Id="rId5" Type="http://schemas.openxmlformats.org/officeDocument/2006/relationships/footnotes" Target="footnotes.xml"/><Relationship Id="rId15" Type="http://schemas.openxmlformats.org/officeDocument/2006/relationships/hyperlink" Target="http://www.gsa.gov/portal/content/10487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cfr.gov/current/title-41/subtitle-F/chapter-301/subchapter-B/part-3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E2 Solutions Approver Checklist for Travel Vouchers</vt:lpstr>
    </vt:vector>
  </TitlesOfParts>
  <Company>Federal Aviation Administration</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Solutions Approver Checklist for Travel Vouchers</dc:title>
  <cp:lastModifiedBy>Laopiriyawong, Siriporn (FAA)</cp:lastModifiedBy>
  <cp:revision>2</cp:revision>
  <dcterms:created xsi:type="dcterms:W3CDTF">2023-07-06T14:49:00Z</dcterms:created>
  <dcterms:modified xsi:type="dcterms:W3CDTF">2023-07-06T15:34:00Z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Acrobat PDFMaker 23 for Word</vt:lpwstr>
  </property>
  <property fmtid="{D5CDD505-2E9C-101B-9397-08002B2CF9AE}" pid="4" name="LastSaved">
    <vt:filetime>2023-07-06T00:00:00Z</vt:filetime>
  </property>
  <property fmtid="{D5CDD505-2E9C-101B-9397-08002B2CF9AE}" pid="5" name="Producer">
    <vt:lpwstr>Adobe PDF Library 23.1.206</vt:lpwstr>
  </property>
  <property fmtid="{D5CDD505-2E9C-101B-9397-08002B2CF9AE}" pid="6" name="SourceModified">
    <vt:lpwstr>D:20230606124534</vt:lpwstr>
  </property>
</Properties>
</file>