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EF3A" w14:textId="1BD7A72C" w:rsidR="001D2515" w:rsidRPr="0095001F" w:rsidRDefault="00056107" w:rsidP="00056107">
      <w:pPr>
        <w:pStyle w:val="Heading2"/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95001F">
        <w:rPr>
          <w:rStyle w:val="Strong"/>
          <w:rFonts w:ascii="Arial" w:hAnsi="Arial" w:cs="Arial"/>
          <w:sz w:val="32"/>
          <w:szCs w:val="32"/>
          <w:u w:val="single"/>
        </w:rPr>
        <w:t>EBRT Portal Request Form</w:t>
      </w:r>
      <w:r w:rsidR="00F33ACF" w:rsidRPr="0095001F">
        <w:rPr>
          <w:rStyle w:val="Strong"/>
          <w:rFonts w:ascii="Arial" w:hAnsi="Arial" w:cs="Arial"/>
          <w:sz w:val="32"/>
          <w:szCs w:val="32"/>
          <w:u w:val="single"/>
        </w:rPr>
        <w:t xml:space="preserve"> - </w:t>
      </w:r>
      <w:r w:rsidRPr="0095001F">
        <w:rPr>
          <w:rStyle w:val="Strong"/>
          <w:rFonts w:ascii="Arial" w:hAnsi="Arial" w:cs="Arial"/>
          <w:sz w:val="32"/>
          <w:szCs w:val="32"/>
          <w:u w:val="single"/>
        </w:rPr>
        <w:t>Guide</w:t>
      </w:r>
    </w:p>
    <w:p w14:paraId="2794ED30" w14:textId="175C1C69" w:rsidR="000A2E5C" w:rsidRDefault="000A2E5C" w:rsidP="000A2E5C"/>
    <w:p w14:paraId="0BC6C2C3" w14:textId="65D7CC48" w:rsidR="000A2E5C" w:rsidRPr="0095001F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  <w:r w:rsidRPr="0095001F"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  <w:t>What is the Employee Banking Request Tool (EBRT)?</w:t>
      </w:r>
    </w:p>
    <w:p w14:paraId="22C4CE3C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6FF3FCF2" w14:textId="25F5C900" w:rsidR="000A2E5C" w:rsidRDefault="00A34B62" w:rsidP="00F33A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Consolas" w:hAnsi="Consolas"/>
          <w:color w:val="000000"/>
          <w:sz w:val="20"/>
          <w:szCs w:val="20"/>
        </w:rPr>
      </w:pPr>
      <w:r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EBRT is a tool </w:t>
      </w:r>
      <w:r w:rsidR="00DA2419" w:rsidRPr="00DA5FBD">
        <w:rPr>
          <w:rFonts w:ascii="Consolas" w:hAnsi="Consolas"/>
          <w:b/>
          <w:bCs/>
          <w:color w:val="000000"/>
          <w:sz w:val="20"/>
          <w:szCs w:val="20"/>
        </w:rPr>
        <w:t>to be used only by</w:t>
      </w:r>
      <w:r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 employees who wish to </w:t>
      </w:r>
      <w:r w:rsidR="00DA2419" w:rsidRPr="00DA5FBD">
        <w:rPr>
          <w:rFonts w:ascii="Consolas" w:hAnsi="Consolas"/>
          <w:b/>
          <w:bCs/>
          <w:color w:val="000000"/>
          <w:sz w:val="20"/>
          <w:szCs w:val="20"/>
        </w:rPr>
        <w:t>use</w:t>
      </w:r>
      <w:r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 a different bank account </w:t>
      </w:r>
      <w:r w:rsidR="00DA2419" w:rsidRPr="00DA5FBD">
        <w:rPr>
          <w:rFonts w:ascii="Consolas" w:hAnsi="Consolas"/>
          <w:b/>
          <w:bCs/>
          <w:color w:val="000000"/>
          <w:sz w:val="20"/>
          <w:szCs w:val="20"/>
        </w:rPr>
        <w:t>for non-payroll payments than they use for their paycheck</w:t>
      </w:r>
      <w:r w:rsidRPr="007B7F73">
        <w:rPr>
          <w:rFonts w:ascii="Consolas" w:hAnsi="Consolas"/>
          <w:color w:val="000000"/>
          <w:sz w:val="20"/>
          <w:szCs w:val="20"/>
        </w:rPr>
        <w:t xml:space="preserve">. </w:t>
      </w:r>
      <w:r w:rsidR="00DA2419" w:rsidRPr="007B7F73">
        <w:rPr>
          <w:rFonts w:ascii="Consolas" w:hAnsi="Consolas"/>
          <w:color w:val="000000"/>
          <w:sz w:val="20"/>
          <w:szCs w:val="20"/>
        </w:rPr>
        <w:t>Examples of n</w:t>
      </w:r>
      <w:r w:rsidR="008A2483" w:rsidRPr="007B7F73">
        <w:rPr>
          <w:rFonts w:ascii="Consolas" w:hAnsi="Consolas"/>
          <w:color w:val="000000"/>
          <w:sz w:val="20"/>
          <w:szCs w:val="20"/>
        </w:rPr>
        <w:t>on-payroll</w:t>
      </w:r>
      <w:r w:rsidR="000A2E5C" w:rsidRPr="007B7F73">
        <w:rPr>
          <w:rFonts w:ascii="Consolas" w:hAnsi="Consolas"/>
          <w:color w:val="000000"/>
          <w:sz w:val="20"/>
          <w:szCs w:val="20"/>
        </w:rPr>
        <w:t xml:space="preserve"> payments </w:t>
      </w:r>
      <w:r w:rsidR="00DA2419" w:rsidRPr="007B7F73">
        <w:rPr>
          <w:rFonts w:ascii="Consolas" w:hAnsi="Consolas"/>
          <w:color w:val="000000"/>
          <w:sz w:val="20"/>
          <w:szCs w:val="20"/>
        </w:rPr>
        <w:t xml:space="preserve">are </w:t>
      </w:r>
      <w:r w:rsidR="000A2E5C" w:rsidRPr="007B7F73">
        <w:rPr>
          <w:rFonts w:ascii="Consolas" w:hAnsi="Consolas"/>
          <w:color w:val="000000"/>
          <w:sz w:val="20"/>
          <w:szCs w:val="20"/>
        </w:rPr>
        <w:t>travel reimbursements, professional liability, medical/physical fees, parking, wellness, fuel reimbursement, airport badges, office supplies, internet reimbursements, transit fees, childcare subsidies and EEO claims/settlements.</w:t>
      </w:r>
      <w:r w:rsidR="00DA2419" w:rsidRPr="007B7F73">
        <w:rPr>
          <w:rFonts w:ascii="Consolas" w:hAnsi="Consolas"/>
          <w:color w:val="000000"/>
          <w:sz w:val="20"/>
          <w:szCs w:val="20"/>
        </w:rPr>
        <w:t xml:space="preserve">  Employees who wish to have such non-payroll payments go to the same bank account as their paycheck should not use this tool.</w:t>
      </w:r>
      <w:r w:rsidR="000A2E5C">
        <w:rPr>
          <w:rFonts w:ascii="Consolas" w:hAnsi="Consolas"/>
          <w:color w:val="000000"/>
          <w:sz w:val="20"/>
          <w:szCs w:val="20"/>
        </w:rPr>
        <w:t xml:space="preserve">  </w:t>
      </w:r>
    </w:p>
    <w:p w14:paraId="1094D8CF" w14:textId="77777777" w:rsidR="00121CFB" w:rsidRDefault="00121CFB" w:rsidP="00121C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nsolas" w:hAnsi="Consolas"/>
          <w:color w:val="000000"/>
          <w:sz w:val="20"/>
          <w:szCs w:val="20"/>
        </w:rPr>
      </w:pPr>
    </w:p>
    <w:p w14:paraId="673C21E6" w14:textId="76869F1A" w:rsidR="00121CFB" w:rsidRDefault="00121CFB" w:rsidP="00121CFB">
      <w:r>
        <w:rPr>
          <w:rFonts w:ascii="Consolas" w:hAnsi="Consolas"/>
          <w:color w:val="000000"/>
          <w:sz w:val="20"/>
          <w:szCs w:val="20"/>
        </w:rPr>
        <w:t xml:space="preserve">EBRT Link </w:t>
      </w:r>
      <w:hyperlink r:id="rId7" w:history="1">
        <w:r>
          <w:rPr>
            <w:rStyle w:val="Hyperlink"/>
          </w:rPr>
          <w:t>https://delphiebrt.esc.gov/EBRT_WebReqApp/requestform</w:t>
        </w:r>
      </w:hyperlink>
    </w:p>
    <w:p w14:paraId="0562A53B" w14:textId="77777777" w:rsidR="00121CFB" w:rsidRDefault="00121CFB" w:rsidP="00121CFB"/>
    <w:p w14:paraId="7E3BB537" w14:textId="01408EE9" w:rsidR="000A2E5C" w:rsidRDefault="00DA5FBD" w:rsidP="00DA5FB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onsolas" w:hAnsi="Consolas"/>
          <w:color w:val="000000"/>
          <w:sz w:val="20"/>
          <w:szCs w:val="20"/>
        </w:rPr>
      </w:pPr>
      <w:r w:rsidRPr="00DA5FBD">
        <w:rPr>
          <w:rFonts w:ascii="Consolas" w:hAnsi="Consolas"/>
          <w:b/>
          <w:bCs/>
          <w:color w:val="000000"/>
          <w:sz w:val="20"/>
          <w:szCs w:val="20"/>
        </w:rPr>
        <w:t>*</w:t>
      </w:r>
      <w:r w:rsidR="000A2E5C"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Payroll </w:t>
      </w:r>
      <w:r w:rsidR="00C179B5"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bank </w:t>
      </w:r>
      <w:r w:rsidR="000A2E5C"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account changes </w:t>
      </w:r>
      <w:r w:rsidR="00C179B5"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for payroll deposit </w:t>
      </w:r>
      <w:r w:rsidR="000A2E5C" w:rsidRPr="00DA5FBD">
        <w:rPr>
          <w:rFonts w:ascii="Consolas" w:hAnsi="Consolas"/>
          <w:b/>
          <w:bCs/>
          <w:color w:val="000000"/>
          <w:sz w:val="20"/>
          <w:szCs w:val="20"/>
        </w:rPr>
        <w:t xml:space="preserve">must be made within Employees </w:t>
      </w:r>
      <w:r>
        <w:rPr>
          <w:rFonts w:ascii="Consolas" w:hAnsi="Consolas"/>
          <w:b/>
          <w:bCs/>
          <w:color w:val="000000"/>
          <w:sz w:val="20"/>
          <w:szCs w:val="20"/>
        </w:rPr>
        <w:t xml:space="preserve">  </w:t>
      </w:r>
      <w:r w:rsidR="000A2E5C" w:rsidRPr="00DA5FBD">
        <w:rPr>
          <w:rFonts w:ascii="Consolas" w:hAnsi="Consolas"/>
          <w:b/>
          <w:bCs/>
          <w:color w:val="000000"/>
          <w:sz w:val="20"/>
          <w:szCs w:val="20"/>
        </w:rPr>
        <w:t>Express at</w:t>
      </w:r>
      <w:r w:rsidRPr="00DA5FBD">
        <w:rPr>
          <w:b/>
          <w:bCs/>
        </w:rPr>
        <w:t xml:space="preserve"> </w:t>
      </w:r>
      <w:r w:rsidRPr="00DA5FBD">
        <w:rPr>
          <w:rFonts w:ascii="Consolas" w:hAnsi="Consolas"/>
          <w:b/>
          <w:bCs/>
          <w:color w:val="000000"/>
          <w:sz w:val="20"/>
          <w:szCs w:val="20"/>
        </w:rPr>
        <w:t>gov</w:t>
      </w:r>
      <w:r w:rsidR="000A2E5C">
        <w:rPr>
          <w:rFonts w:ascii="Consolas" w:hAnsi="Consolas"/>
          <w:color w:val="000000"/>
          <w:sz w:val="20"/>
          <w:szCs w:val="20"/>
        </w:rPr>
        <w:t xml:space="preserve"> </w:t>
      </w:r>
      <w:hyperlink r:id="rId8" w:history="1">
        <w:r w:rsidR="000A2E5C" w:rsidRPr="00682EF6">
          <w:rPr>
            <w:rStyle w:val="Hyperlink"/>
            <w:rFonts w:ascii="Consolas" w:hAnsi="Consolas"/>
            <w:sz w:val="20"/>
            <w:szCs w:val="20"/>
          </w:rPr>
          <w:t>https://www.employeeexpress.</w:t>
        </w:r>
      </w:hyperlink>
      <w:r>
        <w:rPr>
          <w:rFonts w:ascii="Consolas" w:hAnsi="Consolas"/>
          <w:color w:val="000000"/>
          <w:sz w:val="20"/>
          <w:szCs w:val="20"/>
        </w:rPr>
        <w:t xml:space="preserve"> </w:t>
      </w:r>
      <w:r w:rsidR="000A2E5C">
        <w:rPr>
          <w:rFonts w:ascii="Consolas" w:hAnsi="Consolas"/>
          <w:color w:val="000000"/>
          <w:sz w:val="20"/>
          <w:szCs w:val="20"/>
        </w:rPr>
        <w:t>.</w:t>
      </w:r>
    </w:p>
    <w:p w14:paraId="347C17A6" w14:textId="3E3E173C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6F0E3FAC" w14:textId="10AD9263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6DD59ED4" w14:textId="73F01BB5" w:rsidR="000A2E5C" w:rsidRPr="002B5638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  <w:u w:val="single"/>
        </w:rPr>
      </w:pPr>
      <w:r w:rsidRPr="0095001F"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  <w:t>EBRT Portal availability:</w:t>
      </w:r>
    </w:p>
    <w:p w14:paraId="2B7D4FBD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43BAB70B" w14:textId="722AC428" w:rsidR="000A2E5C" w:rsidRDefault="000A2E5C" w:rsidP="00F33AC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EBRT will be available for updating employee financial information </w:t>
      </w:r>
      <w:r w:rsidR="00DA2419" w:rsidRPr="007B7F73">
        <w:rPr>
          <w:rFonts w:ascii="Consolas" w:hAnsi="Consolas"/>
          <w:color w:val="000000"/>
          <w:sz w:val="20"/>
          <w:szCs w:val="20"/>
        </w:rPr>
        <w:t>for non-payroll payments</w:t>
      </w:r>
      <w:r w:rsidR="00DA2419">
        <w:rPr>
          <w:rFonts w:ascii="Consolas" w:hAnsi="Consolas"/>
          <w:color w:val="000000"/>
          <w:sz w:val="20"/>
          <w:szCs w:val="20"/>
        </w:rPr>
        <w:t xml:space="preserve"> </w:t>
      </w:r>
      <w:r>
        <w:rPr>
          <w:rFonts w:ascii="Consolas" w:hAnsi="Consolas"/>
          <w:color w:val="000000"/>
          <w:sz w:val="20"/>
          <w:szCs w:val="20"/>
        </w:rPr>
        <w:t>from 6:00 AM ET to 9:00 PM ET, Monday through Saturday.</w:t>
      </w:r>
    </w:p>
    <w:p w14:paraId="312676BE" w14:textId="2BA61C69" w:rsidR="002B5638" w:rsidRDefault="002B5638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7A30273D" w14:textId="77777777" w:rsidR="002B5638" w:rsidRPr="0095001F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  <w:r w:rsidRPr="0095001F"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  <w:t>Portal Form Layout:</w:t>
      </w:r>
    </w:p>
    <w:p w14:paraId="245E5090" w14:textId="77777777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</w:rPr>
      </w:pPr>
    </w:p>
    <w:p w14:paraId="51457276" w14:textId="3AFCCC63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</w:rPr>
      </w:pPr>
    </w:p>
    <w:p w14:paraId="70450403" w14:textId="5389E198" w:rsidR="002B5638" w:rsidRDefault="001277CF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BA05D88" wp14:editId="3433FA82">
            <wp:extent cx="5943600" cy="25476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7DD8E" w14:textId="77777777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</w:rPr>
      </w:pPr>
    </w:p>
    <w:p w14:paraId="0A75FC43" w14:textId="77777777" w:rsidR="0095001F" w:rsidRDefault="0095001F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  <w:u w:val="single"/>
        </w:rPr>
      </w:pPr>
    </w:p>
    <w:p w14:paraId="02BEE71B" w14:textId="658A6C9F" w:rsidR="000A2E5C" w:rsidRPr="0095001F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  <w:r w:rsidRPr="0095001F"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  <w:t>How to use/fill Request form?</w:t>
      </w:r>
    </w:p>
    <w:p w14:paraId="44424AD8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13356F69" w14:textId="736C87D8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Employees are responsible for ensuring the accuracy of the data entered</w:t>
      </w:r>
      <w:r w:rsidR="008A2483">
        <w:rPr>
          <w:rFonts w:ascii="Consolas" w:hAnsi="Consolas"/>
          <w:color w:val="000000"/>
          <w:sz w:val="20"/>
          <w:szCs w:val="20"/>
        </w:rPr>
        <w:t xml:space="preserve">.  </w:t>
      </w:r>
      <w:r w:rsidR="008A2483" w:rsidRPr="00061742">
        <w:rPr>
          <w:rFonts w:ascii="Consolas" w:hAnsi="Consolas"/>
          <w:color w:val="000000"/>
          <w:sz w:val="20"/>
          <w:szCs w:val="20"/>
        </w:rPr>
        <w:t xml:space="preserve">To identify </w:t>
      </w:r>
      <w:r w:rsidR="00B642D9" w:rsidRPr="00061742">
        <w:rPr>
          <w:rFonts w:ascii="Consolas" w:hAnsi="Consolas"/>
          <w:color w:val="000000"/>
          <w:sz w:val="20"/>
          <w:szCs w:val="20"/>
        </w:rPr>
        <w:t xml:space="preserve">the </w:t>
      </w:r>
      <w:r w:rsidR="008A2483" w:rsidRPr="00061742">
        <w:rPr>
          <w:rFonts w:ascii="Consolas" w:hAnsi="Consolas"/>
          <w:color w:val="000000"/>
          <w:sz w:val="20"/>
          <w:szCs w:val="20"/>
        </w:rPr>
        <w:t>correct bank</w:t>
      </w:r>
      <w:r w:rsidR="00B642D9" w:rsidRPr="00061742">
        <w:rPr>
          <w:rFonts w:ascii="Consolas" w:hAnsi="Consolas"/>
          <w:color w:val="000000"/>
          <w:sz w:val="20"/>
          <w:szCs w:val="20"/>
        </w:rPr>
        <w:t xml:space="preserve"> for non-payroll payments</w:t>
      </w:r>
      <w:r w:rsidR="008A2483" w:rsidRPr="00061742">
        <w:rPr>
          <w:rFonts w:ascii="Consolas" w:hAnsi="Consolas"/>
          <w:color w:val="000000"/>
          <w:sz w:val="20"/>
          <w:szCs w:val="20"/>
        </w:rPr>
        <w:t>, please search by either bank name or bank routing number.</w:t>
      </w:r>
    </w:p>
    <w:p w14:paraId="3498B890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4863EF37" w14:textId="35BC14A3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Search by Bank name:</w:t>
      </w:r>
      <w:r>
        <w:rPr>
          <w:rFonts w:ascii="Consolas" w:hAnsi="Consolas"/>
          <w:color w:val="000000"/>
          <w:sz w:val="20"/>
          <w:szCs w:val="20"/>
        </w:rPr>
        <w:t xml:space="preserve"> Search by partial or full bank name and then select bank routing from matching bank name list. To narrow search, use full bank name.</w:t>
      </w:r>
    </w:p>
    <w:p w14:paraId="78DB1B03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</w:t>
      </w:r>
    </w:p>
    <w:p w14:paraId="3CDCE93F" w14:textId="38889A11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Search by Routing number:</w:t>
      </w:r>
      <w:r>
        <w:rPr>
          <w:rFonts w:ascii="Consolas" w:hAnsi="Consolas"/>
          <w:color w:val="000000"/>
          <w:sz w:val="20"/>
          <w:szCs w:val="20"/>
        </w:rPr>
        <w:t xml:space="preserve"> Search by 9-digit routing number. Bank name will auto-populate.</w:t>
      </w:r>
    </w:p>
    <w:p w14:paraId="01ECEEAE" w14:textId="550766DA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lastRenderedPageBreak/>
        <w:t xml:space="preserve">                </w:t>
      </w:r>
    </w:p>
    <w:p w14:paraId="798D460D" w14:textId="6AA850D2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Bank account number:</w:t>
      </w:r>
      <w:r>
        <w:rPr>
          <w:rFonts w:ascii="Consolas" w:hAnsi="Consolas"/>
          <w:color w:val="000000"/>
          <w:sz w:val="20"/>
          <w:szCs w:val="20"/>
        </w:rPr>
        <w:t xml:space="preserve"> Enter bank account number with no spaces.  If using alpha characters, they must be upper case.  The only special character allowed is the hyphen.</w:t>
      </w:r>
    </w:p>
    <w:p w14:paraId="7067D65B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</w:p>
    <w:p w14:paraId="3BC54D72" w14:textId="372DBAE6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Bank account type:</w:t>
      </w:r>
      <w:r>
        <w:rPr>
          <w:rFonts w:ascii="Consolas" w:hAnsi="Consolas"/>
          <w:color w:val="000000"/>
          <w:sz w:val="20"/>
          <w:szCs w:val="20"/>
        </w:rPr>
        <w:t xml:space="preserve">  Select Checking or Savings.</w:t>
      </w:r>
    </w:p>
    <w:p w14:paraId="64CEBB8F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</w:p>
    <w:p w14:paraId="1B38EE66" w14:textId="1E23F730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Account holder name:</w:t>
      </w:r>
      <w:r>
        <w:rPr>
          <w:rFonts w:ascii="Consolas" w:hAnsi="Consolas"/>
          <w:color w:val="000000"/>
          <w:sz w:val="20"/>
          <w:szCs w:val="20"/>
        </w:rPr>
        <w:t xml:space="preserve"> Enter employee name in all upper case with no special characters.</w:t>
      </w:r>
    </w:p>
    <w:p w14:paraId="1627D572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</w:p>
    <w:p w14:paraId="721E8CAD" w14:textId="2A536864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SSN:</w:t>
      </w:r>
      <w:r>
        <w:rPr>
          <w:rFonts w:ascii="Consolas" w:hAnsi="Consolas"/>
          <w:color w:val="000000"/>
          <w:sz w:val="20"/>
          <w:szCs w:val="20"/>
        </w:rPr>
        <w:t xml:space="preserve"> Enter last 4 digit</w:t>
      </w:r>
      <w:r w:rsidR="0095001F">
        <w:rPr>
          <w:rFonts w:ascii="Consolas" w:hAnsi="Consolas"/>
          <w:color w:val="000000"/>
          <w:sz w:val="20"/>
          <w:szCs w:val="20"/>
        </w:rPr>
        <w:t>s</w:t>
      </w:r>
      <w:r>
        <w:rPr>
          <w:rFonts w:ascii="Consolas" w:hAnsi="Consolas"/>
          <w:color w:val="000000"/>
          <w:sz w:val="20"/>
          <w:szCs w:val="20"/>
        </w:rPr>
        <w:t xml:space="preserve"> of SSN with no special or alpha characters.</w:t>
      </w:r>
    </w:p>
    <w:p w14:paraId="196B9F2D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</w:t>
      </w:r>
    </w:p>
    <w:p w14:paraId="1907CFF2" w14:textId="11342B3E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Agency:</w:t>
      </w:r>
      <w:r>
        <w:rPr>
          <w:rFonts w:ascii="Consolas" w:hAnsi="Consolas"/>
          <w:color w:val="000000"/>
          <w:sz w:val="20"/>
          <w:szCs w:val="20"/>
        </w:rPr>
        <w:t xml:space="preserve"> Select your work agency.</w:t>
      </w:r>
    </w:p>
    <w:p w14:paraId="5F35D0B4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    </w:t>
      </w:r>
    </w:p>
    <w:p w14:paraId="5BC13D92" w14:textId="1DF8FA8E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>E-mail address:</w:t>
      </w:r>
      <w:r>
        <w:rPr>
          <w:rFonts w:ascii="Consolas" w:hAnsi="Consolas"/>
          <w:color w:val="000000"/>
          <w:sz w:val="20"/>
          <w:szCs w:val="20"/>
        </w:rPr>
        <w:t xml:space="preserve"> Employee</w:t>
      </w:r>
      <w:r w:rsidRPr="000A2E5C">
        <w:rPr>
          <w:rFonts w:ascii="Consolas" w:hAnsi="Consolas"/>
          <w:color w:val="000000"/>
          <w:sz w:val="20"/>
          <w:szCs w:val="20"/>
        </w:rPr>
        <w:t>’</w:t>
      </w:r>
      <w:r>
        <w:rPr>
          <w:rFonts w:ascii="Consolas" w:hAnsi="Consolas"/>
          <w:color w:val="000000"/>
          <w:sz w:val="20"/>
          <w:szCs w:val="20"/>
        </w:rPr>
        <w:t>s government email address will show on-screen but cannot be modified.</w:t>
      </w:r>
    </w:p>
    <w:p w14:paraId="1EB8DF65" w14:textId="77777777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</w:t>
      </w:r>
    </w:p>
    <w:p w14:paraId="2EDE01C1" w14:textId="53D2FE65" w:rsidR="00832C03" w:rsidRDefault="00832C03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  <w:r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  <w:t>Processing of EBRT Request:</w:t>
      </w:r>
    </w:p>
    <w:p w14:paraId="60765A22" w14:textId="376CA457" w:rsidR="00832C03" w:rsidRDefault="00832C03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</w:p>
    <w:p w14:paraId="055C7DC2" w14:textId="6A045F9B" w:rsidR="00696EFE" w:rsidRPr="00696EFE" w:rsidRDefault="00832C03" w:rsidP="00696E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nsolas" w:hAnsi="Consolas"/>
          <w:color w:val="000000"/>
          <w:sz w:val="20"/>
          <w:szCs w:val="20"/>
        </w:rPr>
      </w:pPr>
      <w:r w:rsidRPr="00696EFE">
        <w:rPr>
          <w:rFonts w:ascii="Consolas" w:hAnsi="Consolas"/>
          <w:color w:val="000000"/>
          <w:sz w:val="20"/>
          <w:szCs w:val="20"/>
        </w:rPr>
        <w:t xml:space="preserve">Once a request has been successfully submitted, a reference number is generated which could be used in any email communication on the status of the request. </w:t>
      </w:r>
    </w:p>
    <w:p w14:paraId="6B135460" w14:textId="2BE6E668" w:rsidR="00696EFE" w:rsidRDefault="00696EFE" w:rsidP="00696E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</w:p>
    <w:p w14:paraId="5421E172" w14:textId="652C1451" w:rsidR="004D78E5" w:rsidRDefault="001277CF" w:rsidP="00696E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714489B" wp14:editId="44A9EAAD">
            <wp:extent cx="5943600" cy="2096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88AD3" w14:textId="77777777" w:rsidR="004D78E5" w:rsidRDefault="004D78E5" w:rsidP="00696E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</w:p>
    <w:p w14:paraId="5DE97D36" w14:textId="711015BE" w:rsidR="00832C03" w:rsidRPr="00696EFE" w:rsidRDefault="00953EC2" w:rsidP="00696EF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>The Enterprise Services Center</w:t>
      </w:r>
      <w:r w:rsidR="00832C03" w:rsidRPr="00696EFE">
        <w:rPr>
          <w:rFonts w:ascii="Consolas" w:hAnsi="Consolas"/>
          <w:color w:val="000000"/>
          <w:sz w:val="20"/>
          <w:szCs w:val="20"/>
        </w:rPr>
        <w:t xml:space="preserve"> will review the request</w:t>
      </w:r>
      <w:r w:rsidR="00696EFE" w:rsidRPr="00696EFE">
        <w:rPr>
          <w:rFonts w:ascii="Consolas" w:hAnsi="Consolas"/>
          <w:color w:val="000000"/>
          <w:sz w:val="20"/>
          <w:szCs w:val="20"/>
        </w:rPr>
        <w:t>,</w:t>
      </w:r>
      <w:r w:rsidR="00832C03" w:rsidRPr="00696EFE">
        <w:rPr>
          <w:rFonts w:ascii="Consolas" w:hAnsi="Consolas"/>
          <w:color w:val="000000"/>
          <w:sz w:val="20"/>
          <w:szCs w:val="20"/>
        </w:rPr>
        <w:t xml:space="preserve"> and </w:t>
      </w:r>
      <w:r w:rsidR="00696EFE" w:rsidRPr="00696EFE">
        <w:rPr>
          <w:rFonts w:ascii="Consolas" w:hAnsi="Consolas"/>
          <w:color w:val="000000"/>
          <w:sz w:val="20"/>
          <w:szCs w:val="20"/>
        </w:rPr>
        <w:t xml:space="preserve">if all the information provided is validated successfully, will </w:t>
      </w:r>
      <w:r w:rsidR="00832C03" w:rsidRPr="00696EFE">
        <w:rPr>
          <w:rFonts w:ascii="Consolas" w:hAnsi="Consolas"/>
          <w:color w:val="000000"/>
          <w:sz w:val="20"/>
          <w:szCs w:val="20"/>
        </w:rPr>
        <w:t>process it in Delphi</w:t>
      </w:r>
      <w:r w:rsidR="00696EFE" w:rsidRPr="00696EFE">
        <w:rPr>
          <w:rFonts w:ascii="Consolas" w:hAnsi="Consolas"/>
          <w:color w:val="000000"/>
          <w:sz w:val="20"/>
          <w:szCs w:val="20"/>
        </w:rPr>
        <w:t xml:space="preserve">. An e-mail notification of successful processing of the request is generated and sent to Employee’s </w:t>
      </w:r>
      <w:r>
        <w:rPr>
          <w:rFonts w:ascii="Consolas" w:hAnsi="Consolas"/>
          <w:color w:val="000000"/>
          <w:sz w:val="20"/>
          <w:szCs w:val="20"/>
        </w:rPr>
        <w:t xml:space="preserve">government </w:t>
      </w:r>
      <w:r w:rsidR="00696EFE" w:rsidRPr="00696EFE">
        <w:rPr>
          <w:rFonts w:ascii="Consolas" w:hAnsi="Consolas"/>
          <w:color w:val="000000"/>
          <w:sz w:val="20"/>
          <w:szCs w:val="20"/>
        </w:rPr>
        <w:t xml:space="preserve">e-mail </w:t>
      </w:r>
      <w:r>
        <w:rPr>
          <w:rFonts w:ascii="Consolas" w:hAnsi="Consolas"/>
          <w:color w:val="000000"/>
          <w:sz w:val="20"/>
          <w:szCs w:val="20"/>
        </w:rPr>
        <w:t>address</w:t>
      </w:r>
      <w:r w:rsidR="00696EFE" w:rsidRPr="00696EFE">
        <w:rPr>
          <w:rFonts w:ascii="Consolas" w:hAnsi="Consolas"/>
          <w:color w:val="000000"/>
          <w:sz w:val="20"/>
          <w:szCs w:val="20"/>
        </w:rPr>
        <w:t>.</w:t>
      </w:r>
    </w:p>
    <w:p w14:paraId="1CEA305C" w14:textId="77777777" w:rsidR="00832C03" w:rsidRDefault="00832C03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</w:p>
    <w:p w14:paraId="6150BB2C" w14:textId="77777777" w:rsidR="008A2483" w:rsidRDefault="008A2483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</w:p>
    <w:p w14:paraId="2842A791" w14:textId="214B5035" w:rsidR="0095001F" w:rsidRPr="0095001F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</w:rPr>
      </w:pPr>
      <w:r w:rsidRPr="0095001F"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  <w:t>Support contact</w:t>
      </w:r>
      <w:r w:rsidRPr="0095001F">
        <w:rPr>
          <w:rFonts w:ascii="Consolas" w:hAnsi="Consolas"/>
          <w:b/>
          <w:bCs/>
          <w:color w:val="C45911" w:themeColor="accent2" w:themeShade="BF"/>
          <w:sz w:val="20"/>
          <w:szCs w:val="20"/>
        </w:rPr>
        <w:t>:</w:t>
      </w:r>
    </w:p>
    <w:p w14:paraId="1F63EEE5" w14:textId="6B5B4A6A" w:rsidR="000A2E5C" w:rsidRP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</w:rPr>
      </w:pPr>
      <w:r w:rsidRPr="000A2E5C">
        <w:rPr>
          <w:rFonts w:ascii="Consolas" w:hAnsi="Consolas"/>
          <w:b/>
          <w:bCs/>
          <w:color w:val="000000"/>
          <w:sz w:val="20"/>
          <w:szCs w:val="20"/>
        </w:rPr>
        <w:t xml:space="preserve">                       </w:t>
      </w:r>
    </w:p>
    <w:p w14:paraId="66FE350D" w14:textId="17840364" w:rsidR="000A2E5C" w:rsidRDefault="000A2E5C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808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If any questions, send an email to </w:t>
      </w:r>
      <w:hyperlink r:id="rId11" w:history="1">
        <w:r w:rsidR="00D11D8D" w:rsidRPr="00682EF6">
          <w:rPr>
            <w:rStyle w:val="Hyperlink"/>
            <w:rFonts w:ascii="Consolas" w:hAnsi="Consolas"/>
            <w:sz w:val="20"/>
            <w:szCs w:val="20"/>
          </w:rPr>
          <w:t>9-AMC-ESC-EBRT@faa.gov</w:t>
        </w:r>
      </w:hyperlink>
      <w:r>
        <w:rPr>
          <w:rFonts w:ascii="Consolas" w:hAnsi="Consolas"/>
          <w:color w:val="008080"/>
          <w:sz w:val="20"/>
          <w:szCs w:val="20"/>
        </w:rPr>
        <w:t>.</w:t>
      </w:r>
    </w:p>
    <w:p w14:paraId="0F0DA133" w14:textId="77777777" w:rsidR="002B5638" w:rsidRDefault="002B5638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</w:rPr>
      </w:pPr>
    </w:p>
    <w:p w14:paraId="6F607FCC" w14:textId="4DE2C0DC" w:rsidR="002B5638" w:rsidRPr="0095001F" w:rsidRDefault="002B5638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</w:pPr>
      <w:r w:rsidRPr="0095001F">
        <w:rPr>
          <w:rFonts w:ascii="Consolas" w:hAnsi="Consolas"/>
          <w:b/>
          <w:bCs/>
          <w:color w:val="C45911" w:themeColor="accent2" w:themeShade="BF"/>
          <w:sz w:val="20"/>
          <w:szCs w:val="20"/>
          <w:u w:val="single"/>
        </w:rPr>
        <w:t>Footnote:</w:t>
      </w:r>
    </w:p>
    <w:p w14:paraId="3E25DED7" w14:textId="77777777" w:rsidR="002B5638" w:rsidRDefault="002B5638" w:rsidP="000A2E5C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b/>
          <w:bCs/>
          <w:color w:val="000000"/>
          <w:sz w:val="20"/>
          <w:szCs w:val="20"/>
        </w:rPr>
      </w:pPr>
    </w:p>
    <w:p w14:paraId="62E88FB3" w14:textId="66BFED37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2B5638">
        <w:rPr>
          <w:rFonts w:ascii="Consolas" w:hAnsi="Consolas"/>
          <w:b/>
          <w:bCs/>
          <w:color w:val="000000"/>
          <w:sz w:val="20"/>
          <w:szCs w:val="20"/>
        </w:rPr>
        <w:t>PRIVACY ACT STATEMENT:</w:t>
      </w:r>
      <w:r>
        <w:rPr>
          <w:rFonts w:ascii="Consolas" w:hAnsi="Consolas"/>
          <w:color w:val="000000"/>
          <w:sz w:val="20"/>
          <w:szCs w:val="20"/>
        </w:rPr>
        <w:t xml:space="preserve"> This statement is provided </w:t>
      </w:r>
      <w:r w:rsidRPr="002B5638">
        <w:rPr>
          <w:rFonts w:ascii="Consolas" w:hAnsi="Consolas"/>
          <w:color w:val="000000"/>
          <w:sz w:val="20"/>
          <w:szCs w:val="20"/>
        </w:rPr>
        <w:t>pursuant</w:t>
      </w:r>
      <w:r>
        <w:rPr>
          <w:rFonts w:ascii="Consolas" w:hAnsi="Consolas"/>
          <w:color w:val="000000"/>
          <w:sz w:val="20"/>
          <w:szCs w:val="20"/>
        </w:rPr>
        <w:t xml:space="preserve"> to the Privacy Act of 1974, 5 USC § 552a.</w:t>
      </w:r>
    </w:p>
    <w:p w14:paraId="6BFC469F" w14:textId="77777777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0EDDB9F2" w14:textId="2303E048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2B5638">
        <w:rPr>
          <w:rFonts w:ascii="Consolas" w:hAnsi="Consolas"/>
          <w:b/>
          <w:bCs/>
          <w:color w:val="000000"/>
          <w:sz w:val="20"/>
          <w:szCs w:val="20"/>
        </w:rPr>
        <w:t>AUTHORITY:</w:t>
      </w:r>
      <w:r>
        <w:rPr>
          <w:rFonts w:ascii="Consolas" w:hAnsi="Consolas"/>
          <w:color w:val="000000"/>
          <w:sz w:val="20"/>
          <w:szCs w:val="20"/>
        </w:rPr>
        <w:t xml:space="preserve"> 31 CFR Part 209 and/or Part 210 authorizes DOT/FAA to collect this information.  </w:t>
      </w:r>
    </w:p>
    <w:p w14:paraId="2F9A4A04" w14:textId="77777777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t xml:space="preserve">            </w:t>
      </w:r>
    </w:p>
    <w:p w14:paraId="6B332C50" w14:textId="07455382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2B5638">
        <w:rPr>
          <w:rFonts w:ascii="Consolas" w:hAnsi="Consolas"/>
          <w:b/>
          <w:bCs/>
          <w:color w:val="000000"/>
          <w:sz w:val="20"/>
          <w:szCs w:val="20"/>
        </w:rPr>
        <w:t>PURPOSE:</w:t>
      </w:r>
      <w:r>
        <w:rPr>
          <w:rFonts w:ascii="Consolas" w:hAnsi="Consolas"/>
          <w:color w:val="000000"/>
          <w:sz w:val="20"/>
          <w:szCs w:val="20"/>
        </w:rPr>
        <w:t xml:space="preserve"> </w:t>
      </w:r>
      <w:r w:rsidR="005F5155">
        <w:rPr>
          <w:rFonts w:ascii="Consolas" w:hAnsi="Consolas"/>
          <w:color w:val="000000"/>
          <w:sz w:val="20"/>
          <w:szCs w:val="20"/>
        </w:rPr>
        <w:t xml:space="preserve">This </w:t>
      </w:r>
      <w:r>
        <w:rPr>
          <w:rFonts w:ascii="Consolas" w:hAnsi="Consolas"/>
          <w:color w:val="000000"/>
          <w:sz w:val="20"/>
          <w:szCs w:val="20"/>
        </w:rPr>
        <w:t xml:space="preserve">information </w:t>
      </w:r>
      <w:r w:rsidR="005F5155">
        <w:rPr>
          <w:rFonts w:ascii="Consolas" w:hAnsi="Consolas"/>
          <w:color w:val="000000"/>
          <w:sz w:val="20"/>
          <w:szCs w:val="20"/>
        </w:rPr>
        <w:t xml:space="preserve">is used </w:t>
      </w:r>
      <w:r>
        <w:rPr>
          <w:rFonts w:ascii="Consolas" w:hAnsi="Consolas"/>
          <w:color w:val="000000"/>
          <w:sz w:val="20"/>
          <w:szCs w:val="20"/>
        </w:rPr>
        <w:t xml:space="preserve">to process </w:t>
      </w:r>
      <w:r w:rsidR="005F5155">
        <w:rPr>
          <w:rFonts w:ascii="Consolas" w:hAnsi="Consolas"/>
          <w:color w:val="000000"/>
          <w:sz w:val="20"/>
          <w:szCs w:val="20"/>
        </w:rPr>
        <w:t xml:space="preserve">non-payroll </w:t>
      </w:r>
      <w:r>
        <w:rPr>
          <w:rFonts w:ascii="Consolas" w:hAnsi="Consolas"/>
          <w:color w:val="000000"/>
          <w:sz w:val="20"/>
          <w:szCs w:val="20"/>
        </w:rPr>
        <w:t>payments</w:t>
      </w:r>
      <w:r w:rsidR="005F5155">
        <w:rPr>
          <w:rFonts w:ascii="Consolas" w:hAnsi="Consolas"/>
          <w:color w:val="000000"/>
          <w:sz w:val="20"/>
          <w:szCs w:val="20"/>
        </w:rPr>
        <w:t>.</w:t>
      </w:r>
    </w:p>
    <w:p w14:paraId="6B37E269" w14:textId="77777777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>
        <w:rPr>
          <w:rFonts w:ascii="Consolas" w:hAnsi="Consolas"/>
          <w:color w:val="000000"/>
          <w:sz w:val="20"/>
          <w:szCs w:val="20"/>
        </w:rPr>
        <w:lastRenderedPageBreak/>
        <w:t xml:space="preserve">            </w:t>
      </w:r>
    </w:p>
    <w:p w14:paraId="2BFDC939" w14:textId="1D2BBAF8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8080"/>
          <w:sz w:val="20"/>
          <w:szCs w:val="20"/>
        </w:rPr>
      </w:pPr>
      <w:r w:rsidRPr="002B5638">
        <w:rPr>
          <w:rFonts w:ascii="Consolas" w:hAnsi="Consolas"/>
          <w:b/>
          <w:bCs/>
          <w:color w:val="000000"/>
          <w:sz w:val="20"/>
          <w:szCs w:val="20"/>
        </w:rPr>
        <w:t>ROUTINE USE(S):</w:t>
      </w:r>
      <w:r>
        <w:rPr>
          <w:rFonts w:ascii="Consolas" w:hAnsi="Consolas"/>
          <w:color w:val="000000"/>
          <w:sz w:val="20"/>
          <w:szCs w:val="20"/>
        </w:rPr>
        <w:t xml:space="preserve"> The information provided may be disclosed in accordance with the system of record notice</w:t>
      </w:r>
      <w:r w:rsidR="005F5155">
        <w:rPr>
          <w:rFonts w:ascii="Consolas" w:hAnsi="Consolas"/>
          <w:color w:val="000000"/>
          <w:sz w:val="20"/>
          <w:szCs w:val="20"/>
        </w:rPr>
        <w:t xml:space="preserve"> -</w:t>
      </w:r>
      <w:r>
        <w:rPr>
          <w:rFonts w:ascii="Consolas" w:hAnsi="Consolas"/>
          <w:color w:val="000000"/>
          <w:sz w:val="20"/>
          <w:szCs w:val="20"/>
        </w:rPr>
        <w:t xml:space="preserve"> D</w:t>
      </w:r>
      <w:r>
        <w:rPr>
          <w:rFonts w:ascii="Consolas" w:hAnsi="Consolas"/>
          <w:color w:val="000000"/>
          <w:sz w:val="20"/>
          <w:szCs w:val="20"/>
          <w:u w:val="single"/>
        </w:rPr>
        <w:t>elphi</w:t>
      </w:r>
      <w:r>
        <w:rPr>
          <w:rFonts w:ascii="Consolas" w:hAnsi="Consolas"/>
          <w:color w:val="000000"/>
          <w:sz w:val="20"/>
          <w:szCs w:val="20"/>
        </w:rPr>
        <w:t xml:space="preserve"> Accounting System - 65 FR 19481 - April 11, 2000, and the </w:t>
      </w:r>
      <w:r>
        <w:rPr>
          <w:rFonts w:ascii="Consolas" w:hAnsi="Consolas"/>
          <w:color w:val="2A00FF"/>
          <w:sz w:val="20"/>
          <w:szCs w:val="20"/>
        </w:rPr>
        <w:t>“</w:t>
      </w:r>
      <w:r>
        <w:rPr>
          <w:rFonts w:ascii="Consolas" w:hAnsi="Consolas"/>
          <w:color w:val="000000"/>
          <w:sz w:val="20"/>
          <w:szCs w:val="20"/>
        </w:rPr>
        <w:t>Blanket Routine Uses</w:t>
      </w:r>
      <w:r>
        <w:rPr>
          <w:rFonts w:ascii="Consolas" w:hAnsi="Consolas"/>
          <w:color w:val="2A00FF"/>
          <w:sz w:val="20"/>
          <w:szCs w:val="20"/>
        </w:rPr>
        <w:t>”</w:t>
      </w:r>
      <w:r>
        <w:rPr>
          <w:rFonts w:ascii="Consolas" w:hAnsi="Consolas"/>
          <w:color w:val="000000"/>
          <w:sz w:val="20"/>
          <w:szCs w:val="20"/>
        </w:rPr>
        <w:t xml:space="preserve"> that are available at the beginning of DOT’s Compilation of Systems of Record Notices located at:    </w:t>
      </w:r>
      <w:hyperlink r:id="rId12" w:history="1">
        <w:r w:rsidRPr="00516346">
          <w:rPr>
            <w:rStyle w:val="Hyperlink"/>
            <w:rFonts w:ascii="Consolas" w:hAnsi="Consolas"/>
            <w:sz w:val="20"/>
            <w:szCs w:val="20"/>
          </w:rPr>
          <w:t>https://www.transportation.gov/individuals/privacy/privacy-act-system-records-notices</w:t>
        </w:r>
      </w:hyperlink>
    </w:p>
    <w:p w14:paraId="36B88266" w14:textId="77777777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421D5ADC" w14:textId="31196806" w:rsidR="002B5638" w:rsidRDefault="002B5638" w:rsidP="002B5638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2B5638">
        <w:rPr>
          <w:rFonts w:ascii="Consolas" w:hAnsi="Consolas"/>
          <w:b/>
          <w:bCs/>
          <w:color w:val="000000"/>
          <w:sz w:val="20"/>
          <w:szCs w:val="20"/>
        </w:rPr>
        <w:t>DISCLOSURE:</w:t>
      </w:r>
      <w:r>
        <w:rPr>
          <w:rFonts w:ascii="Consolas" w:hAnsi="Consolas"/>
          <w:color w:val="000000"/>
          <w:sz w:val="20"/>
          <w:szCs w:val="20"/>
        </w:rPr>
        <w:t xml:space="preserve"> Provision of the requested information is Mandatory in accordance with 31 CFR Part 209 and Part 210; failure to provide the requested information will affect the processing of payment.</w:t>
      </w:r>
    </w:p>
    <w:sectPr w:rsidR="002B5638" w:rsidSect="0095001F">
      <w:pgSz w:w="12240" w:h="15840"/>
      <w:pgMar w:top="10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3B66" w14:textId="77777777" w:rsidR="00EE76D1" w:rsidRDefault="00EE76D1" w:rsidP="0095001F">
      <w:pPr>
        <w:spacing w:after="0" w:line="240" w:lineRule="auto"/>
      </w:pPr>
      <w:r>
        <w:separator/>
      </w:r>
    </w:p>
  </w:endnote>
  <w:endnote w:type="continuationSeparator" w:id="0">
    <w:p w14:paraId="6933B515" w14:textId="77777777" w:rsidR="00EE76D1" w:rsidRDefault="00EE76D1" w:rsidP="0095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FAE5" w14:textId="77777777" w:rsidR="00EE76D1" w:rsidRDefault="00EE76D1" w:rsidP="0095001F">
      <w:pPr>
        <w:spacing w:after="0" w:line="240" w:lineRule="auto"/>
      </w:pPr>
      <w:r>
        <w:separator/>
      </w:r>
    </w:p>
  </w:footnote>
  <w:footnote w:type="continuationSeparator" w:id="0">
    <w:p w14:paraId="1000E052" w14:textId="77777777" w:rsidR="00EE76D1" w:rsidRDefault="00EE76D1" w:rsidP="00950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B"/>
    <w:rsid w:val="0004177C"/>
    <w:rsid w:val="00056107"/>
    <w:rsid w:val="00061742"/>
    <w:rsid w:val="000A2E5C"/>
    <w:rsid w:val="00121CFB"/>
    <w:rsid w:val="001277CF"/>
    <w:rsid w:val="00162731"/>
    <w:rsid w:val="001D2515"/>
    <w:rsid w:val="002B5638"/>
    <w:rsid w:val="00360D44"/>
    <w:rsid w:val="003A2043"/>
    <w:rsid w:val="003B491C"/>
    <w:rsid w:val="003C1287"/>
    <w:rsid w:val="003D7C98"/>
    <w:rsid w:val="004969B8"/>
    <w:rsid w:val="004A2348"/>
    <w:rsid w:val="004D78E5"/>
    <w:rsid w:val="004D7C36"/>
    <w:rsid w:val="005068A9"/>
    <w:rsid w:val="005F5155"/>
    <w:rsid w:val="00602CDC"/>
    <w:rsid w:val="00696EFE"/>
    <w:rsid w:val="00723695"/>
    <w:rsid w:val="007B7F73"/>
    <w:rsid w:val="00832C03"/>
    <w:rsid w:val="00875880"/>
    <w:rsid w:val="008A2483"/>
    <w:rsid w:val="0095001F"/>
    <w:rsid w:val="00953EC2"/>
    <w:rsid w:val="00A34B62"/>
    <w:rsid w:val="00B50085"/>
    <w:rsid w:val="00B642D9"/>
    <w:rsid w:val="00BC16F7"/>
    <w:rsid w:val="00BD62B5"/>
    <w:rsid w:val="00C135A2"/>
    <w:rsid w:val="00C179B5"/>
    <w:rsid w:val="00C5264B"/>
    <w:rsid w:val="00C661DE"/>
    <w:rsid w:val="00CB6096"/>
    <w:rsid w:val="00D11D8D"/>
    <w:rsid w:val="00DA2419"/>
    <w:rsid w:val="00DA5FBD"/>
    <w:rsid w:val="00ED54D0"/>
    <w:rsid w:val="00EE76D1"/>
    <w:rsid w:val="00F33ACF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F842C"/>
  <w15:docId w15:val="{3FCA069F-CE23-4568-836D-56477EB5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6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56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0A2E5C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A2E5C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0A2E5C"/>
    <w:rPr>
      <w:b/>
      <w:bCs/>
    </w:rPr>
  </w:style>
  <w:style w:type="paragraph" w:styleId="NormalWeb">
    <w:name w:val="Normal (Web)"/>
    <w:basedOn w:val="Normal"/>
    <w:uiPriority w:val="99"/>
    <w:unhideWhenUsed/>
    <w:rsid w:val="000A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2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01F"/>
  </w:style>
  <w:style w:type="paragraph" w:styleId="Footer">
    <w:name w:val="footer"/>
    <w:basedOn w:val="Normal"/>
    <w:link w:val="FooterChar"/>
    <w:uiPriority w:val="99"/>
    <w:unhideWhenUsed/>
    <w:rsid w:val="00950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01F"/>
  </w:style>
  <w:style w:type="paragraph" w:styleId="Revision">
    <w:name w:val="Revision"/>
    <w:hidden/>
    <w:uiPriority w:val="99"/>
    <w:semiHidden/>
    <w:rsid w:val="00953E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F5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288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loyeeexpres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lphiebrt.esc.gov/EBRT_WebReqApp/requestform" TargetMode="External"/><Relationship Id="rId12" Type="http://schemas.openxmlformats.org/officeDocument/2006/relationships/hyperlink" Target="https://www.transportation.gov/individuals/privacy/privacy-act-system-records-not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9-AMC-ESC-EBRT@faa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365D-DBAC-4C93-A3EE-2A4E4C50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Magdelin Willson</dc:creator>
  <cp:keywords/>
  <dc:description/>
  <cp:lastModifiedBy>Smith, Jennifer (FAA)</cp:lastModifiedBy>
  <cp:revision>2</cp:revision>
  <dcterms:created xsi:type="dcterms:W3CDTF">2024-06-20T17:20:00Z</dcterms:created>
  <dcterms:modified xsi:type="dcterms:W3CDTF">2024-06-20T17:20:00Z</dcterms:modified>
</cp:coreProperties>
</file>