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77" w:rsidRDefault="00E75577" w:rsidP="00AF4277">
      <w:pPr>
        <w:pStyle w:val="PlainTex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ElSol</w:t>
      </w:r>
      <w:r w:rsidR="00AF4277">
        <w:rPr>
          <w:b/>
          <w:bCs/>
          <w:sz w:val="36"/>
          <w:szCs w:val="36"/>
        </w:rPr>
        <w:t xml:space="preserve"> TMC Fees</w:t>
      </w:r>
    </w:p>
    <w:p w:rsidR="00D71598" w:rsidRDefault="00D71598" w:rsidP="00D71598">
      <w:pPr>
        <w:rPr>
          <w:color w:val="1F497D"/>
        </w:rPr>
      </w:pPr>
    </w:p>
    <w:tbl>
      <w:tblPr>
        <w:tblW w:w="8010" w:type="dxa"/>
        <w:tblInd w:w="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2250"/>
      </w:tblGrid>
      <w:tr w:rsidR="00D71598" w:rsidTr="00D71598">
        <w:trPr>
          <w:trHeight w:val="372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598" w:rsidRDefault="004F729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June 4, 2019 – June 3, 2023</w:t>
            </w:r>
            <w:r w:rsidR="00D71598">
              <w:rPr>
                <w:b/>
                <w:bCs/>
                <w:color w:val="000000"/>
                <w:sz w:val="28"/>
                <w:szCs w:val="28"/>
              </w:rPr>
              <w:t xml:space="preserve"> TMC Fees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598" w:rsidRDefault="00D715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1598" w:rsidTr="00D71598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598" w:rsidRDefault="00D7159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Self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598" w:rsidRDefault="004F729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$9.35</w:t>
            </w:r>
          </w:p>
        </w:tc>
      </w:tr>
      <w:tr w:rsidR="00D71598" w:rsidTr="00D71598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598" w:rsidRDefault="00D7159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Online with Air or Rail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598" w:rsidRDefault="00D71598">
            <w:pPr>
              <w:rPr>
                <w:color w:val="000000"/>
              </w:rPr>
            </w:pPr>
          </w:p>
        </w:tc>
      </w:tr>
      <w:tr w:rsidR="00D71598" w:rsidTr="00D71598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598" w:rsidRDefault="00D7159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Self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598" w:rsidRDefault="004F729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$7.22</w:t>
            </w:r>
            <w:r w:rsidR="00D71598">
              <w:rPr>
                <w:color w:val="000000"/>
              </w:rPr>
              <w:t xml:space="preserve"> </w:t>
            </w:r>
          </w:p>
        </w:tc>
      </w:tr>
      <w:tr w:rsidR="00D71598" w:rsidTr="00D71598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598" w:rsidRDefault="00D7159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Online without Air or Rail (Lodging and/or Rental Car Only)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598" w:rsidRDefault="00D71598">
            <w:pPr>
              <w:rPr>
                <w:color w:val="000000"/>
              </w:rPr>
            </w:pPr>
          </w:p>
        </w:tc>
      </w:tr>
      <w:tr w:rsidR="00D71598" w:rsidTr="00D71598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598" w:rsidRDefault="00D7159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Full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598" w:rsidRDefault="004F729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$35.53</w:t>
            </w:r>
            <w:r w:rsidR="00D71598">
              <w:rPr>
                <w:color w:val="000000"/>
              </w:rPr>
              <w:t xml:space="preserve"> </w:t>
            </w:r>
          </w:p>
        </w:tc>
      </w:tr>
      <w:tr w:rsidR="00D71598" w:rsidTr="00D71598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598" w:rsidRDefault="00D7159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Agent Assisted with Air or Rail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598" w:rsidRDefault="00D71598">
            <w:pPr>
              <w:rPr>
                <w:color w:val="000000"/>
              </w:rPr>
            </w:pPr>
          </w:p>
        </w:tc>
      </w:tr>
      <w:tr w:rsidR="00D71598" w:rsidTr="00D71598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598" w:rsidRDefault="00D7159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Full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598" w:rsidRDefault="004F729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$36.45</w:t>
            </w:r>
            <w:r w:rsidR="00D71598">
              <w:rPr>
                <w:color w:val="000000"/>
              </w:rPr>
              <w:t xml:space="preserve"> </w:t>
            </w:r>
          </w:p>
        </w:tc>
      </w:tr>
      <w:tr w:rsidR="00D71598" w:rsidTr="00D71598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598" w:rsidRDefault="00D7159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Agent Assisted International with Air or Rail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71598" w:rsidRDefault="00D71598">
            <w:pPr>
              <w:rPr>
                <w:color w:val="000000"/>
              </w:rPr>
            </w:pPr>
          </w:p>
        </w:tc>
      </w:tr>
      <w:tr w:rsidR="00D71598" w:rsidTr="00D71598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598" w:rsidRDefault="00D71598">
            <w:pPr>
              <w:spacing w:line="276" w:lineRule="auto"/>
              <w:rPr>
                <w:color w:val="000000"/>
              </w:rPr>
            </w:pPr>
          </w:p>
          <w:p w:rsidR="00D71598" w:rsidRDefault="00D7159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Full Service</w:t>
            </w:r>
          </w:p>
          <w:p w:rsidR="00D71598" w:rsidRDefault="00D7159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Car/Hotel only (no air)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598" w:rsidRDefault="004F729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$16.85</w:t>
            </w:r>
          </w:p>
        </w:tc>
      </w:tr>
    </w:tbl>
    <w:p w:rsidR="00D71598" w:rsidRDefault="00D71598" w:rsidP="00D71598">
      <w:pPr>
        <w:rPr>
          <w:color w:val="1F497D"/>
        </w:rPr>
      </w:pPr>
    </w:p>
    <w:p w:rsidR="00CE533B" w:rsidRDefault="00CE533B" w:rsidP="002C0341">
      <w:pPr>
        <w:pStyle w:val="PlainText"/>
      </w:pPr>
    </w:p>
    <w:p w:rsidR="002C0341" w:rsidRPr="009F7025" w:rsidRDefault="002C0341" w:rsidP="002C0341">
      <w:pPr>
        <w:rPr>
          <w:sz w:val="18"/>
          <w:szCs w:val="18"/>
        </w:rPr>
      </w:pPr>
      <w:r w:rsidRPr="009F7025">
        <w:rPr>
          <w:sz w:val="18"/>
          <w:szCs w:val="18"/>
        </w:rPr>
        <w:t xml:space="preserve">*Effective 10/1/18, online Air or Rail fees include an IFF (Industrial Funding Fee) </w:t>
      </w:r>
    </w:p>
    <w:p w:rsidR="002C0341" w:rsidRDefault="002C0341" w:rsidP="002C0341">
      <w:pPr>
        <w:pStyle w:val="PlainText"/>
      </w:pPr>
    </w:p>
    <w:sectPr w:rsidR="002C03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77"/>
    <w:rsid w:val="002C0341"/>
    <w:rsid w:val="004F7292"/>
    <w:rsid w:val="00543EB0"/>
    <w:rsid w:val="00AE5043"/>
    <w:rsid w:val="00AF4277"/>
    <w:rsid w:val="00C347B9"/>
    <w:rsid w:val="00CE533B"/>
    <w:rsid w:val="00D71598"/>
    <w:rsid w:val="00D77F7B"/>
    <w:rsid w:val="00E75577"/>
    <w:rsid w:val="00E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0880B5-7184-45B1-991E-7C5A1A92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277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4277"/>
  </w:style>
  <w:style w:type="character" w:customStyle="1" w:styleId="PlainTextChar">
    <w:name w:val="Plain Text Char"/>
    <w:basedOn w:val="DefaultParagraphFont"/>
    <w:link w:val="PlainText"/>
    <w:uiPriority w:val="99"/>
    <w:rsid w:val="00AF4277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DOT/FAA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Grantham</dc:creator>
  <cp:lastModifiedBy>Smith, Jennifer (FAA)</cp:lastModifiedBy>
  <cp:revision>2</cp:revision>
  <dcterms:created xsi:type="dcterms:W3CDTF">2019-05-28T15:17:00Z</dcterms:created>
  <dcterms:modified xsi:type="dcterms:W3CDTF">2019-05-28T15:17:00Z</dcterms:modified>
</cp:coreProperties>
</file>