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B6" w:rsidRDefault="00D67EAC">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480935" cy="5925185"/>
            <wp:effectExtent l="0" t="0" r="24765"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276823">
        <w:br w:type="textWrapping" w:clear="all"/>
      </w:r>
    </w:p>
    <w:sectPr w:rsidR="008513B6" w:rsidSect="00094729">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D9"/>
    <w:rsid w:val="00094729"/>
    <w:rsid w:val="00172F15"/>
    <w:rsid w:val="00276823"/>
    <w:rsid w:val="0055370D"/>
    <w:rsid w:val="005773D0"/>
    <w:rsid w:val="006740DB"/>
    <w:rsid w:val="008170EE"/>
    <w:rsid w:val="008513B6"/>
    <w:rsid w:val="00872FE8"/>
    <w:rsid w:val="00A7470D"/>
    <w:rsid w:val="00B75217"/>
    <w:rsid w:val="00C56575"/>
    <w:rsid w:val="00CD52D9"/>
    <w:rsid w:val="00D6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DB6992-A6D8-4119-992F-11C568BABD2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889BB3F-097F-4FB9-8731-984D8BFE3F4B}">
      <dgm:prSet phldrT="[Text]" custT="1"/>
      <dgm:spPr/>
      <dgm:t>
        <a:bodyPr/>
        <a:lstStyle/>
        <a:p>
          <a:r>
            <a:rPr lang="en-US" sz="1600" b="1" i="0" baseline="0">
              <a:latin typeface="+mn-lt"/>
              <a:cs typeface="Arial" panose="020B0604020202020204" pitchFamily="34" charset="0"/>
            </a:rPr>
            <a:t>E2 Profile</a:t>
          </a:r>
        </a:p>
        <a:p>
          <a:r>
            <a:rPr lang="en-US" sz="1000" b="0" i="0" baseline="0">
              <a:latin typeface="+mn-lt"/>
              <a:cs typeface="Arial" panose="020B0604020202020204" pitchFamily="34" charset="0"/>
            </a:rPr>
            <a:t>Establishes a user in E2 either from a New User or Modification Form </a:t>
          </a:r>
        </a:p>
        <a:p>
          <a:r>
            <a:rPr lang="en-US" sz="1000" b="0" i="0" baseline="0">
              <a:latin typeface="+mn-lt"/>
              <a:cs typeface="Arial" panose="020B0604020202020204" pitchFamily="34" charset="0"/>
            </a:rPr>
            <a:t>These forms provide information as to what type of E2 User they will be, Traveler or Approver and the Agency, Organization, Major Customer, Minor Customer, Routing Template and any access levels needed to arrange travel, view documents, run reports or approve. </a:t>
          </a:r>
        </a:p>
      </dgm:t>
    </dgm:pt>
    <dgm:pt modelId="{8490FE37-99CC-4632-8A30-A6F6C95B29F7}" type="parTrans" cxnId="{56BB3B3E-31D4-431D-87B5-67A465CDA86B}">
      <dgm:prSet/>
      <dgm:spPr/>
      <dgm:t>
        <a:bodyPr/>
        <a:lstStyle/>
        <a:p>
          <a:endParaRPr lang="en-US"/>
        </a:p>
      </dgm:t>
    </dgm:pt>
    <dgm:pt modelId="{044BE54C-2670-4032-809E-586319D745D3}" type="sibTrans" cxnId="{56BB3B3E-31D4-431D-87B5-67A465CDA86B}">
      <dgm:prSet/>
      <dgm:spPr/>
      <dgm:t>
        <a:bodyPr/>
        <a:lstStyle/>
        <a:p>
          <a:endParaRPr lang="en-US"/>
        </a:p>
      </dgm:t>
    </dgm:pt>
    <dgm:pt modelId="{9A614FBD-5ABE-41E6-A349-54DD05BBFCBC}">
      <dgm:prSet phldrT="[Text]" custT="1"/>
      <dgm:spPr/>
      <dgm:t>
        <a:bodyPr/>
        <a:lstStyle/>
        <a:p>
          <a:r>
            <a:rPr lang="en-US" sz="1000" b="1">
              <a:latin typeface="+mn-lt"/>
              <a:cs typeface="Arial" panose="020B0604020202020204" pitchFamily="34" charset="0"/>
            </a:rPr>
            <a:t>Traveler</a:t>
          </a:r>
        </a:p>
      </dgm:t>
    </dgm:pt>
    <dgm:pt modelId="{7C997345-C8D8-4D74-9527-45124C1A9385}" type="parTrans" cxnId="{3EC11B57-E97E-4714-B46C-9E352EB67E7A}">
      <dgm:prSet/>
      <dgm:spPr/>
      <dgm:t>
        <a:bodyPr/>
        <a:lstStyle/>
        <a:p>
          <a:endParaRPr lang="en-US"/>
        </a:p>
      </dgm:t>
    </dgm:pt>
    <dgm:pt modelId="{895F8A63-CAF6-405A-B321-EC151A241EC1}" type="sibTrans" cxnId="{3EC11B57-E97E-4714-B46C-9E352EB67E7A}">
      <dgm:prSet/>
      <dgm:spPr/>
      <dgm:t>
        <a:bodyPr/>
        <a:lstStyle/>
        <a:p>
          <a:endParaRPr lang="en-US"/>
        </a:p>
      </dgm:t>
    </dgm:pt>
    <dgm:pt modelId="{5A79120B-FBEA-4C41-B65F-075021D50E63}">
      <dgm:prSet phldrT="[Text]" custT="1"/>
      <dgm:spPr/>
      <dgm:t>
        <a:bodyPr/>
        <a:lstStyle/>
        <a:p>
          <a:r>
            <a:rPr lang="en-US" sz="900"/>
            <a:t>May have no access levels or very few  such as view documents, arranger or reports depending on job duties.  </a:t>
          </a:r>
        </a:p>
        <a:p>
          <a:r>
            <a:rPr lang="en-US" sz="900"/>
            <a:t>The general traveler won't have any extra access but will have access to run reports on themselves only.</a:t>
          </a:r>
        </a:p>
      </dgm:t>
    </dgm:pt>
    <dgm:pt modelId="{B44651A0-AE44-4434-965E-E071B4DEF129}" type="parTrans" cxnId="{341A8733-9983-4F35-AC57-A4BBC7EC4BC7}">
      <dgm:prSet/>
      <dgm:spPr/>
      <dgm:t>
        <a:bodyPr/>
        <a:lstStyle/>
        <a:p>
          <a:endParaRPr lang="en-US"/>
        </a:p>
      </dgm:t>
    </dgm:pt>
    <dgm:pt modelId="{103A8784-E4AE-41F8-87EF-72B328643FA3}" type="sibTrans" cxnId="{341A8733-9983-4F35-AC57-A4BBC7EC4BC7}">
      <dgm:prSet/>
      <dgm:spPr/>
      <dgm:t>
        <a:bodyPr/>
        <a:lstStyle/>
        <a:p>
          <a:endParaRPr lang="en-US"/>
        </a:p>
      </dgm:t>
    </dgm:pt>
    <dgm:pt modelId="{4EFEC78F-EC6E-49A0-B392-9E1D67A0E1EF}">
      <dgm:prSet phldrT="[Text]" custT="1"/>
      <dgm:spPr/>
      <dgm:t>
        <a:bodyPr/>
        <a:lstStyle/>
        <a:p>
          <a:r>
            <a:rPr lang="en-US" sz="1000" b="1">
              <a:latin typeface="+mn-lt"/>
              <a:cs typeface="Arial" panose="020B0604020202020204" pitchFamily="34" charset="0"/>
            </a:rPr>
            <a:t>Approver</a:t>
          </a:r>
        </a:p>
      </dgm:t>
    </dgm:pt>
    <dgm:pt modelId="{8AE28119-3A29-4A0A-A130-FCBADD894B60}" type="parTrans" cxnId="{A767A4F4-A65E-4D05-A262-3314CC593E1E}">
      <dgm:prSet/>
      <dgm:spPr/>
      <dgm:t>
        <a:bodyPr/>
        <a:lstStyle/>
        <a:p>
          <a:endParaRPr lang="en-US"/>
        </a:p>
      </dgm:t>
    </dgm:pt>
    <dgm:pt modelId="{A071BDA8-C0AE-41E8-AC9D-9D24AC448204}" type="sibTrans" cxnId="{A767A4F4-A65E-4D05-A262-3314CC593E1E}">
      <dgm:prSet/>
      <dgm:spPr/>
      <dgm:t>
        <a:bodyPr/>
        <a:lstStyle/>
        <a:p>
          <a:endParaRPr lang="en-US"/>
        </a:p>
      </dgm:t>
    </dgm:pt>
    <dgm:pt modelId="{69BE978B-DD01-4BB2-A512-8901AD72CF2D}">
      <dgm:prSet phldrT="[Text]" custT="1"/>
      <dgm:spPr/>
      <dgm:t>
        <a:bodyPr/>
        <a:lstStyle/>
        <a:p>
          <a:r>
            <a:rPr lang="en-US" sz="900"/>
            <a:t>Must have access to Approve at either the </a:t>
          </a:r>
          <a:r>
            <a:rPr lang="en-US" sz="900" b="1"/>
            <a:t>Minor, Major, Organization or Agency level</a:t>
          </a:r>
          <a:r>
            <a:rPr lang="en-US" sz="900"/>
            <a:t>.</a:t>
          </a:r>
        </a:p>
        <a:p>
          <a:r>
            <a:rPr lang="en-US" sz="900"/>
            <a:t> If the approver requires access to View Documents, Reports or to Arrange travel, access can be given in the profile at any of the levels above.</a:t>
          </a:r>
        </a:p>
        <a:p>
          <a:r>
            <a:rPr lang="en-US" sz="900"/>
            <a:t>Agency and Organization access must have special approval</a:t>
          </a:r>
        </a:p>
        <a:p>
          <a:r>
            <a:rPr lang="en-US" sz="900"/>
            <a:t>Even though an Approver may have access in their E2 profile, they  must be added to routing pools in order to approve.</a:t>
          </a:r>
        </a:p>
        <a:p>
          <a:endParaRPr lang="en-US" sz="600"/>
        </a:p>
      </dgm:t>
    </dgm:pt>
    <dgm:pt modelId="{F80226A6-A817-4DB3-85E4-F843EF463B0D}" type="parTrans" cxnId="{6894B5D1-B2D5-4D63-9027-4FD416C4545C}">
      <dgm:prSet/>
      <dgm:spPr/>
      <dgm:t>
        <a:bodyPr/>
        <a:lstStyle/>
        <a:p>
          <a:endParaRPr lang="en-US"/>
        </a:p>
      </dgm:t>
    </dgm:pt>
    <dgm:pt modelId="{7D630A9B-C686-4D13-9F83-B79A63CE72A1}" type="sibTrans" cxnId="{6894B5D1-B2D5-4D63-9027-4FD416C4545C}">
      <dgm:prSet/>
      <dgm:spPr/>
      <dgm:t>
        <a:bodyPr/>
        <a:lstStyle/>
        <a:p>
          <a:endParaRPr lang="en-US"/>
        </a:p>
      </dgm:t>
    </dgm:pt>
    <dgm:pt modelId="{D56702CD-2706-4A7D-87B7-D0C47AD6A570}">
      <dgm:prSet custT="1"/>
      <dgm:spPr/>
      <dgm:t>
        <a:bodyPr/>
        <a:lstStyle/>
        <a:p>
          <a:r>
            <a:rPr lang="en-US" sz="900">
              <a:latin typeface="+mn-lt"/>
              <a:cs typeface="Arial" panose="020B0604020202020204" pitchFamily="34" charset="0"/>
            </a:rPr>
            <a:t>A Routing Pool Modification form must be sent to </a:t>
          </a:r>
          <a:r>
            <a:rPr lang="en-US" sz="900"/>
            <a:t>9-amc-etravel-admin@faa.gov in order to </a:t>
          </a:r>
          <a:r>
            <a:rPr lang="en-US" sz="900">
              <a:latin typeface="+mn-lt"/>
              <a:cs typeface="Arial" panose="020B0604020202020204" pitchFamily="34" charset="0"/>
            </a:rPr>
            <a:t>add an approver to routing pools which will enable </a:t>
          </a:r>
          <a:r>
            <a:rPr lang="en-US" sz="900" baseline="0">
              <a:latin typeface="+mn-lt"/>
              <a:cs typeface="Arial" panose="020B0604020202020204" pitchFamily="34" charset="0"/>
            </a:rPr>
            <a:t>them</a:t>
          </a:r>
          <a:r>
            <a:rPr lang="en-US" sz="900">
              <a:latin typeface="+mn-lt"/>
              <a:cs typeface="Arial" panose="020B0604020202020204" pitchFamily="34" charset="0"/>
            </a:rPr>
            <a:t> to approve documents that are forwarded to their My Approvals tab in E2.</a:t>
          </a:r>
        </a:p>
      </dgm:t>
    </dgm:pt>
    <dgm:pt modelId="{68D6AC3D-148E-477D-B845-5D6D247DC15E}" type="parTrans" cxnId="{5CB646A4-5AA6-4C45-89A3-17E5F8891E13}">
      <dgm:prSet/>
      <dgm:spPr/>
      <dgm:t>
        <a:bodyPr/>
        <a:lstStyle/>
        <a:p>
          <a:endParaRPr lang="en-US"/>
        </a:p>
      </dgm:t>
    </dgm:pt>
    <dgm:pt modelId="{240CFE7C-CBE1-407D-9D38-092084C95F7F}" type="sibTrans" cxnId="{5CB646A4-5AA6-4C45-89A3-17E5F8891E13}">
      <dgm:prSet/>
      <dgm:spPr/>
      <dgm:t>
        <a:bodyPr/>
        <a:lstStyle/>
        <a:p>
          <a:endParaRPr lang="en-US"/>
        </a:p>
      </dgm:t>
    </dgm:pt>
    <dgm:pt modelId="{550DA0F3-FF9A-4B66-9D7E-4785FC36A9D0}" type="pres">
      <dgm:prSet presAssocID="{75DB6992-A6D8-4119-992F-11C568BABD27}" presName="hierChild1" presStyleCnt="0">
        <dgm:presLayoutVars>
          <dgm:chPref val="1"/>
          <dgm:dir/>
          <dgm:animOne val="branch"/>
          <dgm:animLvl val="lvl"/>
          <dgm:resizeHandles/>
        </dgm:presLayoutVars>
      </dgm:prSet>
      <dgm:spPr/>
      <dgm:t>
        <a:bodyPr/>
        <a:lstStyle/>
        <a:p>
          <a:endParaRPr lang="en-US"/>
        </a:p>
      </dgm:t>
    </dgm:pt>
    <dgm:pt modelId="{2DA64A2A-6BC0-46C6-B872-57B323B0773F}" type="pres">
      <dgm:prSet presAssocID="{4889BB3F-097F-4FB9-8731-984D8BFE3F4B}" presName="hierRoot1" presStyleCnt="0"/>
      <dgm:spPr/>
    </dgm:pt>
    <dgm:pt modelId="{3CD10488-97E9-45F7-B49E-4D3CECADD721}" type="pres">
      <dgm:prSet presAssocID="{4889BB3F-097F-4FB9-8731-984D8BFE3F4B}" presName="composite" presStyleCnt="0"/>
      <dgm:spPr/>
    </dgm:pt>
    <dgm:pt modelId="{77597EDA-8AED-4563-8F58-08053A6CE88D}" type="pres">
      <dgm:prSet presAssocID="{4889BB3F-097F-4FB9-8731-984D8BFE3F4B}" presName="background" presStyleLbl="node0" presStyleIdx="0" presStyleCnt="1"/>
      <dgm:spPr/>
    </dgm:pt>
    <dgm:pt modelId="{CB7B5F6E-7FE8-43CC-9F3C-E5E24BE9499F}" type="pres">
      <dgm:prSet presAssocID="{4889BB3F-097F-4FB9-8731-984D8BFE3F4B}" presName="text" presStyleLbl="fgAcc0" presStyleIdx="0" presStyleCnt="1" custScaleX="1490166" custScaleY="582555" custLinFactNeighborX="11481" custLinFactNeighborY="-55183">
        <dgm:presLayoutVars>
          <dgm:chPref val="3"/>
        </dgm:presLayoutVars>
      </dgm:prSet>
      <dgm:spPr/>
      <dgm:t>
        <a:bodyPr/>
        <a:lstStyle/>
        <a:p>
          <a:endParaRPr lang="en-US"/>
        </a:p>
      </dgm:t>
    </dgm:pt>
    <dgm:pt modelId="{78A2D5C1-7ED1-4F01-AA10-78D60FC095C4}" type="pres">
      <dgm:prSet presAssocID="{4889BB3F-097F-4FB9-8731-984D8BFE3F4B}" presName="hierChild2" presStyleCnt="0"/>
      <dgm:spPr/>
    </dgm:pt>
    <dgm:pt modelId="{C20A2640-9DC6-44E4-BD9E-E3F987CE4EB1}" type="pres">
      <dgm:prSet presAssocID="{7C997345-C8D8-4D74-9527-45124C1A9385}" presName="Name10" presStyleLbl="parChTrans1D2" presStyleIdx="0" presStyleCnt="2"/>
      <dgm:spPr/>
      <dgm:t>
        <a:bodyPr/>
        <a:lstStyle/>
        <a:p>
          <a:endParaRPr lang="en-US"/>
        </a:p>
      </dgm:t>
    </dgm:pt>
    <dgm:pt modelId="{C0F91111-4FE0-4A59-9B87-82F5BC0F99EE}" type="pres">
      <dgm:prSet presAssocID="{9A614FBD-5ABE-41E6-A349-54DD05BBFCBC}" presName="hierRoot2" presStyleCnt="0"/>
      <dgm:spPr/>
    </dgm:pt>
    <dgm:pt modelId="{F8838269-B474-41DD-BE14-6A28FDDF98B3}" type="pres">
      <dgm:prSet presAssocID="{9A614FBD-5ABE-41E6-A349-54DD05BBFCBC}" presName="composite2" presStyleCnt="0"/>
      <dgm:spPr/>
    </dgm:pt>
    <dgm:pt modelId="{948A0E4D-B052-4494-A582-4177945BF98F}" type="pres">
      <dgm:prSet presAssocID="{9A614FBD-5ABE-41E6-A349-54DD05BBFCBC}" presName="background2" presStyleLbl="node2" presStyleIdx="0" presStyleCnt="2"/>
      <dgm:spPr/>
    </dgm:pt>
    <dgm:pt modelId="{551CCC75-36AF-4C00-8FD7-225A4838C799}" type="pres">
      <dgm:prSet presAssocID="{9A614FBD-5ABE-41E6-A349-54DD05BBFCBC}" presName="text2" presStyleLbl="fgAcc2" presStyleIdx="0" presStyleCnt="2" custScaleX="599898" custScaleY="99988" custLinFactNeighborX="-26317" custLinFactNeighborY="-32304">
        <dgm:presLayoutVars>
          <dgm:chPref val="3"/>
        </dgm:presLayoutVars>
      </dgm:prSet>
      <dgm:spPr/>
      <dgm:t>
        <a:bodyPr/>
        <a:lstStyle/>
        <a:p>
          <a:endParaRPr lang="en-US"/>
        </a:p>
      </dgm:t>
    </dgm:pt>
    <dgm:pt modelId="{F048880D-08DB-4783-938C-D8163A870A00}" type="pres">
      <dgm:prSet presAssocID="{9A614FBD-5ABE-41E6-A349-54DD05BBFCBC}" presName="hierChild3" presStyleCnt="0"/>
      <dgm:spPr/>
    </dgm:pt>
    <dgm:pt modelId="{40434FC7-D137-4884-8F35-E605CDD93A65}" type="pres">
      <dgm:prSet presAssocID="{B44651A0-AE44-4434-965E-E071B4DEF129}" presName="Name17" presStyleLbl="parChTrans1D3" presStyleIdx="0" presStyleCnt="2"/>
      <dgm:spPr/>
      <dgm:t>
        <a:bodyPr/>
        <a:lstStyle/>
        <a:p>
          <a:endParaRPr lang="en-US"/>
        </a:p>
      </dgm:t>
    </dgm:pt>
    <dgm:pt modelId="{E15ABED5-253A-4B11-94E9-7B30873785EA}" type="pres">
      <dgm:prSet presAssocID="{5A79120B-FBEA-4C41-B65F-075021D50E63}" presName="hierRoot3" presStyleCnt="0"/>
      <dgm:spPr/>
    </dgm:pt>
    <dgm:pt modelId="{84AC4474-9606-440F-8227-FFDB3F0519A5}" type="pres">
      <dgm:prSet presAssocID="{5A79120B-FBEA-4C41-B65F-075021D50E63}" presName="composite3" presStyleCnt="0"/>
      <dgm:spPr/>
    </dgm:pt>
    <dgm:pt modelId="{D3725F8A-4959-40F3-8B04-1EF529D2C63C}" type="pres">
      <dgm:prSet presAssocID="{5A79120B-FBEA-4C41-B65F-075021D50E63}" presName="background3" presStyleLbl="node3" presStyleIdx="0" presStyleCnt="2"/>
      <dgm:spPr/>
    </dgm:pt>
    <dgm:pt modelId="{5726A5F9-D71C-46AB-B1B8-F2C5CD6D97FE}" type="pres">
      <dgm:prSet presAssocID="{5A79120B-FBEA-4C41-B65F-075021D50E63}" presName="text3" presStyleLbl="fgAcc3" presStyleIdx="0" presStyleCnt="2" custScaleX="525583" custScaleY="562817" custLinFactNeighborX="-26037" custLinFactNeighborY="16582">
        <dgm:presLayoutVars>
          <dgm:chPref val="3"/>
        </dgm:presLayoutVars>
      </dgm:prSet>
      <dgm:spPr/>
      <dgm:t>
        <a:bodyPr/>
        <a:lstStyle/>
        <a:p>
          <a:endParaRPr lang="en-US"/>
        </a:p>
      </dgm:t>
    </dgm:pt>
    <dgm:pt modelId="{91480EBF-3252-4217-90C1-09AE284D5969}" type="pres">
      <dgm:prSet presAssocID="{5A79120B-FBEA-4C41-B65F-075021D50E63}" presName="hierChild4" presStyleCnt="0"/>
      <dgm:spPr/>
    </dgm:pt>
    <dgm:pt modelId="{A7A381EE-43B4-4270-9D85-D0B1CCC71657}" type="pres">
      <dgm:prSet presAssocID="{8AE28119-3A29-4A0A-A130-FCBADD894B60}" presName="Name10" presStyleLbl="parChTrans1D2" presStyleIdx="1" presStyleCnt="2"/>
      <dgm:spPr/>
      <dgm:t>
        <a:bodyPr/>
        <a:lstStyle/>
        <a:p>
          <a:endParaRPr lang="en-US"/>
        </a:p>
      </dgm:t>
    </dgm:pt>
    <dgm:pt modelId="{D688E7F7-642E-4FA8-BA10-B2635F4BBB84}" type="pres">
      <dgm:prSet presAssocID="{4EFEC78F-EC6E-49A0-B392-9E1D67A0E1EF}" presName="hierRoot2" presStyleCnt="0"/>
      <dgm:spPr/>
    </dgm:pt>
    <dgm:pt modelId="{517915E9-DEBA-4F14-83EF-F4853C716ED7}" type="pres">
      <dgm:prSet presAssocID="{4EFEC78F-EC6E-49A0-B392-9E1D67A0E1EF}" presName="composite2" presStyleCnt="0"/>
      <dgm:spPr/>
    </dgm:pt>
    <dgm:pt modelId="{C23655A5-E95C-47C6-ABE7-7A26D7EF7F2F}" type="pres">
      <dgm:prSet presAssocID="{4EFEC78F-EC6E-49A0-B392-9E1D67A0E1EF}" presName="background2" presStyleLbl="node2" presStyleIdx="1" presStyleCnt="2"/>
      <dgm:spPr/>
    </dgm:pt>
    <dgm:pt modelId="{B045959B-6C4F-44CE-8DE4-AE045C199B61}" type="pres">
      <dgm:prSet presAssocID="{4EFEC78F-EC6E-49A0-B392-9E1D67A0E1EF}" presName="text2" presStyleLbl="fgAcc2" presStyleIdx="1" presStyleCnt="2" custScaleX="674208" custScaleY="82107" custLinFactNeighborX="-2974" custLinFactNeighborY="-42900">
        <dgm:presLayoutVars>
          <dgm:chPref val="3"/>
        </dgm:presLayoutVars>
      </dgm:prSet>
      <dgm:spPr/>
      <dgm:t>
        <a:bodyPr/>
        <a:lstStyle/>
        <a:p>
          <a:endParaRPr lang="en-US"/>
        </a:p>
      </dgm:t>
    </dgm:pt>
    <dgm:pt modelId="{D725FE3B-DC7E-4164-9C75-516047024A1D}" type="pres">
      <dgm:prSet presAssocID="{4EFEC78F-EC6E-49A0-B392-9E1D67A0E1EF}" presName="hierChild3" presStyleCnt="0"/>
      <dgm:spPr/>
    </dgm:pt>
    <dgm:pt modelId="{3C919F49-2FB3-4C3E-AA26-EA61D28B669C}" type="pres">
      <dgm:prSet presAssocID="{F80226A6-A817-4DB3-85E4-F843EF463B0D}" presName="Name17" presStyleLbl="parChTrans1D3" presStyleIdx="1" presStyleCnt="2"/>
      <dgm:spPr/>
      <dgm:t>
        <a:bodyPr/>
        <a:lstStyle/>
        <a:p>
          <a:endParaRPr lang="en-US"/>
        </a:p>
      </dgm:t>
    </dgm:pt>
    <dgm:pt modelId="{C75D1B27-10B5-4ED8-B09A-DFDB18415167}" type="pres">
      <dgm:prSet presAssocID="{69BE978B-DD01-4BB2-A512-8901AD72CF2D}" presName="hierRoot3" presStyleCnt="0"/>
      <dgm:spPr/>
    </dgm:pt>
    <dgm:pt modelId="{410400B6-4835-4587-B12B-CB621A2E14D6}" type="pres">
      <dgm:prSet presAssocID="{69BE978B-DD01-4BB2-A512-8901AD72CF2D}" presName="composite3" presStyleCnt="0"/>
      <dgm:spPr/>
    </dgm:pt>
    <dgm:pt modelId="{5419DCFE-4BFF-482E-8BF9-53C1794369F1}" type="pres">
      <dgm:prSet presAssocID="{69BE978B-DD01-4BB2-A512-8901AD72CF2D}" presName="background3" presStyleLbl="node3" presStyleIdx="1" presStyleCnt="2"/>
      <dgm:spPr/>
    </dgm:pt>
    <dgm:pt modelId="{EEDF3995-7D5E-4DF2-A229-CE531FE80814}" type="pres">
      <dgm:prSet presAssocID="{69BE978B-DD01-4BB2-A512-8901AD72CF2D}" presName="text3" presStyleLbl="fgAcc3" presStyleIdx="1" presStyleCnt="2" custScaleX="821989" custScaleY="397486" custLinFactNeighborX="-3068" custLinFactNeighborY="-11179">
        <dgm:presLayoutVars>
          <dgm:chPref val="3"/>
        </dgm:presLayoutVars>
      </dgm:prSet>
      <dgm:spPr/>
      <dgm:t>
        <a:bodyPr/>
        <a:lstStyle/>
        <a:p>
          <a:endParaRPr lang="en-US"/>
        </a:p>
      </dgm:t>
    </dgm:pt>
    <dgm:pt modelId="{BFB60DF9-D0ED-49A2-A587-3CDD9AAC6CF9}" type="pres">
      <dgm:prSet presAssocID="{69BE978B-DD01-4BB2-A512-8901AD72CF2D}" presName="hierChild4" presStyleCnt="0"/>
      <dgm:spPr/>
    </dgm:pt>
    <dgm:pt modelId="{0BC129B5-25E4-4C7E-BD9C-C644654AF521}" type="pres">
      <dgm:prSet presAssocID="{68D6AC3D-148E-477D-B845-5D6D247DC15E}" presName="Name23" presStyleLbl="parChTrans1D4" presStyleIdx="0" presStyleCnt="1"/>
      <dgm:spPr/>
      <dgm:t>
        <a:bodyPr/>
        <a:lstStyle/>
        <a:p>
          <a:endParaRPr lang="en-US"/>
        </a:p>
      </dgm:t>
    </dgm:pt>
    <dgm:pt modelId="{66956A08-0093-4C1F-B5D5-54F067CEDE97}" type="pres">
      <dgm:prSet presAssocID="{D56702CD-2706-4A7D-87B7-D0C47AD6A570}" presName="hierRoot4" presStyleCnt="0"/>
      <dgm:spPr/>
    </dgm:pt>
    <dgm:pt modelId="{F50FBE7E-39A0-4E5B-A3BB-43D13C85C5A2}" type="pres">
      <dgm:prSet presAssocID="{D56702CD-2706-4A7D-87B7-D0C47AD6A570}" presName="composite4" presStyleCnt="0"/>
      <dgm:spPr/>
    </dgm:pt>
    <dgm:pt modelId="{BE7E4BDA-819A-4077-BA4E-22929AE9C4DA}" type="pres">
      <dgm:prSet presAssocID="{D56702CD-2706-4A7D-87B7-D0C47AD6A570}" presName="background4" presStyleLbl="node4" presStyleIdx="0" presStyleCnt="1"/>
      <dgm:spPr/>
    </dgm:pt>
    <dgm:pt modelId="{9B84E252-5282-4823-B7E4-255FAB18714A}" type="pres">
      <dgm:prSet presAssocID="{D56702CD-2706-4A7D-87B7-D0C47AD6A570}" presName="text4" presStyleLbl="fgAcc4" presStyleIdx="0" presStyleCnt="1" custScaleX="814393" custScaleY="169425" custLinFactNeighborX="-2870" custLinFactNeighborY="18365">
        <dgm:presLayoutVars>
          <dgm:chPref val="3"/>
        </dgm:presLayoutVars>
      </dgm:prSet>
      <dgm:spPr/>
      <dgm:t>
        <a:bodyPr/>
        <a:lstStyle/>
        <a:p>
          <a:endParaRPr lang="en-US"/>
        </a:p>
      </dgm:t>
    </dgm:pt>
    <dgm:pt modelId="{3538F427-E62F-4EF0-B395-5E6D6E3B420C}" type="pres">
      <dgm:prSet presAssocID="{D56702CD-2706-4A7D-87B7-D0C47AD6A570}" presName="hierChild5" presStyleCnt="0"/>
      <dgm:spPr/>
    </dgm:pt>
  </dgm:ptLst>
  <dgm:cxnLst>
    <dgm:cxn modelId="{F022DF2E-D994-4AAC-B06F-7D8C6968CDFC}" type="presOf" srcId="{4EFEC78F-EC6E-49A0-B392-9E1D67A0E1EF}" destId="{B045959B-6C4F-44CE-8DE4-AE045C199B61}" srcOrd="0" destOrd="0" presId="urn:microsoft.com/office/officeart/2005/8/layout/hierarchy1"/>
    <dgm:cxn modelId="{6894B5D1-B2D5-4D63-9027-4FD416C4545C}" srcId="{4EFEC78F-EC6E-49A0-B392-9E1D67A0E1EF}" destId="{69BE978B-DD01-4BB2-A512-8901AD72CF2D}" srcOrd="0" destOrd="0" parTransId="{F80226A6-A817-4DB3-85E4-F843EF463B0D}" sibTransId="{7D630A9B-C686-4D13-9F83-B79A63CE72A1}"/>
    <dgm:cxn modelId="{86F56467-87C9-4236-A429-857CD5C3E883}" type="presOf" srcId="{B44651A0-AE44-4434-965E-E071B4DEF129}" destId="{40434FC7-D137-4884-8F35-E605CDD93A65}" srcOrd="0" destOrd="0" presId="urn:microsoft.com/office/officeart/2005/8/layout/hierarchy1"/>
    <dgm:cxn modelId="{64E80E1D-C292-4E9C-903D-14E0BC8752CB}" type="presOf" srcId="{69BE978B-DD01-4BB2-A512-8901AD72CF2D}" destId="{EEDF3995-7D5E-4DF2-A229-CE531FE80814}" srcOrd="0" destOrd="0" presId="urn:microsoft.com/office/officeart/2005/8/layout/hierarchy1"/>
    <dgm:cxn modelId="{56BB3B3E-31D4-431D-87B5-67A465CDA86B}" srcId="{75DB6992-A6D8-4119-992F-11C568BABD27}" destId="{4889BB3F-097F-4FB9-8731-984D8BFE3F4B}" srcOrd="0" destOrd="0" parTransId="{8490FE37-99CC-4632-8A30-A6F6C95B29F7}" sibTransId="{044BE54C-2670-4032-809E-586319D745D3}"/>
    <dgm:cxn modelId="{5CB646A4-5AA6-4C45-89A3-17E5F8891E13}" srcId="{69BE978B-DD01-4BB2-A512-8901AD72CF2D}" destId="{D56702CD-2706-4A7D-87B7-D0C47AD6A570}" srcOrd="0" destOrd="0" parTransId="{68D6AC3D-148E-477D-B845-5D6D247DC15E}" sibTransId="{240CFE7C-CBE1-407D-9D38-092084C95F7F}"/>
    <dgm:cxn modelId="{5DFA81C2-32AF-4858-A618-C422132FB0A1}" type="presOf" srcId="{75DB6992-A6D8-4119-992F-11C568BABD27}" destId="{550DA0F3-FF9A-4B66-9D7E-4785FC36A9D0}" srcOrd="0" destOrd="0" presId="urn:microsoft.com/office/officeart/2005/8/layout/hierarchy1"/>
    <dgm:cxn modelId="{07327151-11F6-473E-99AC-EB6241CE2F97}" type="presOf" srcId="{68D6AC3D-148E-477D-B845-5D6D247DC15E}" destId="{0BC129B5-25E4-4C7E-BD9C-C644654AF521}" srcOrd="0" destOrd="0" presId="urn:microsoft.com/office/officeart/2005/8/layout/hierarchy1"/>
    <dgm:cxn modelId="{737C00FE-ACBE-4F5E-BA23-D4BDCBF79050}" type="presOf" srcId="{F80226A6-A817-4DB3-85E4-F843EF463B0D}" destId="{3C919F49-2FB3-4C3E-AA26-EA61D28B669C}" srcOrd="0" destOrd="0" presId="urn:microsoft.com/office/officeart/2005/8/layout/hierarchy1"/>
    <dgm:cxn modelId="{682410CB-BAE0-4DE0-85DC-49BE85142DB8}" type="presOf" srcId="{9A614FBD-5ABE-41E6-A349-54DD05BBFCBC}" destId="{551CCC75-36AF-4C00-8FD7-225A4838C799}" srcOrd="0" destOrd="0" presId="urn:microsoft.com/office/officeart/2005/8/layout/hierarchy1"/>
    <dgm:cxn modelId="{3EC11B57-E97E-4714-B46C-9E352EB67E7A}" srcId="{4889BB3F-097F-4FB9-8731-984D8BFE3F4B}" destId="{9A614FBD-5ABE-41E6-A349-54DD05BBFCBC}" srcOrd="0" destOrd="0" parTransId="{7C997345-C8D8-4D74-9527-45124C1A9385}" sibTransId="{895F8A63-CAF6-405A-B321-EC151A241EC1}"/>
    <dgm:cxn modelId="{582E65D5-01E7-4B75-8BC2-2997E5D55282}" type="presOf" srcId="{7C997345-C8D8-4D74-9527-45124C1A9385}" destId="{C20A2640-9DC6-44E4-BD9E-E3F987CE4EB1}" srcOrd="0" destOrd="0" presId="urn:microsoft.com/office/officeart/2005/8/layout/hierarchy1"/>
    <dgm:cxn modelId="{A767A4F4-A65E-4D05-A262-3314CC593E1E}" srcId="{4889BB3F-097F-4FB9-8731-984D8BFE3F4B}" destId="{4EFEC78F-EC6E-49A0-B392-9E1D67A0E1EF}" srcOrd="1" destOrd="0" parTransId="{8AE28119-3A29-4A0A-A130-FCBADD894B60}" sibTransId="{A071BDA8-C0AE-41E8-AC9D-9D24AC448204}"/>
    <dgm:cxn modelId="{341A8733-9983-4F35-AC57-A4BBC7EC4BC7}" srcId="{9A614FBD-5ABE-41E6-A349-54DD05BBFCBC}" destId="{5A79120B-FBEA-4C41-B65F-075021D50E63}" srcOrd="0" destOrd="0" parTransId="{B44651A0-AE44-4434-965E-E071B4DEF129}" sibTransId="{103A8784-E4AE-41F8-87EF-72B328643FA3}"/>
    <dgm:cxn modelId="{6AC114DE-43BB-4184-B4E6-FC870BF71BB6}" type="presOf" srcId="{5A79120B-FBEA-4C41-B65F-075021D50E63}" destId="{5726A5F9-D71C-46AB-B1B8-F2C5CD6D97FE}" srcOrd="0" destOrd="0" presId="urn:microsoft.com/office/officeart/2005/8/layout/hierarchy1"/>
    <dgm:cxn modelId="{94E7D740-111E-4707-BC75-EFD5B6E8C0D1}" type="presOf" srcId="{4889BB3F-097F-4FB9-8731-984D8BFE3F4B}" destId="{CB7B5F6E-7FE8-43CC-9F3C-E5E24BE9499F}" srcOrd="0" destOrd="0" presId="urn:microsoft.com/office/officeart/2005/8/layout/hierarchy1"/>
    <dgm:cxn modelId="{98D72398-0065-4AE1-94F8-5FF6151E6A0C}" type="presOf" srcId="{8AE28119-3A29-4A0A-A130-FCBADD894B60}" destId="{A7A381EE-43B4-4270-9D85-D0B1CCC71657}" srcOrd="0" destOrd="0" presId="urn:microsoft.com/office/officeart/2005/8/layout/hierarchy1"/>
    <dgm:cxn modelId="{1E8E2B54-817D-4268-9877-CE684A0DD76F}" type="presOf" srcId="{D56702CD-2706-4A7D-87B7-D0C47AD6A570}" destId="{9B84E252-5282-4823-B7E4-255FAB18714A}" srcOrd="0" destOrd="0" presId="urn:microsoft.com/office/officeart/2005/8/layout/hierarchy1"/>
    <dgm:cxn modelId="{A4B06635-9867-47B3-AC56-338640C8B510}" type="presParOf" srcId="{550DA0F3-FF9A-4B66-9D7E-4785FC36A9D0}" destId="{2DA64A2A-6BC0-46C6-B872-57B323B0773F}" srcOrd="0" destOrd="0" presId="urn:microsoft.com/office/officeart/2005/8/layout/hierarchy1"/>
    <dgm:cxn modelId="{364474E8-1D50-4928-A7A1-A98C584FAA16}" type="presParOf" srcId="{2DA64A2A-6BC0-46C6-B872-57B323B0773F}" destId="{3CD10488-97E9-45F7-B49E-4D3CECADD721}" srcOrd="0" destOrd="0" presId="urn:microsoft.com/office/officeart/2005/8/layout/hierarchy1"/>
    <dgm:cxn modelId="{D7645816-D24B-458B-B477-3C0FE0852D8D}" type="presParOf" srcId="{3CD10488-97E9-45F7-B49E-4D3CECADD721}" destId="{77597EDA-8AED-4563-8F58-08053A6CE88D}" srcOrd="0" destOrd="0" presId="urn:microsoft.com/office/officeart/2005/8/layout/hierarchy1"/>
    <dgm:cxn modelId="{D9DEE61B-819E-42AF-984B-C72780ACB934}" type="presParOf" srcId="{3CD10488-97E9-45F7-B49E-4D3CECADD721}" destId="{CB7B5F6E-7FE8-43CC-9F3C-E5E24BE9499F}" srcOrd="1" destOrd="0" presId="urn:microsoft.com/office/officeart/2005/8/layout/hierarchy1"/>
    <dgm:cxn modelId="{06D35829-DF3A-447D-AD6F-A2AE2D07D694}" type="presParOf" srcId="{2DA64A2A-6BC0-46C6-B872-57B323B0773F}" destId="{78A2D5C1-7ED1-4F01-AA10-78D60FC095C4}" srcOrd="1" destOrd="0" presId="urn:microsoft.com/office/officeart/2005/8/layout/hierarchy1"/>
    <dgm:cxn modelId="{CAE93175-3C7D-4960-9274-9321B8D06FEA}" type="presParOf" srcId="{78A2D5C1-7ED1-4F01-AA10-78D60FC095C4}" destId="{C20A2640-9DC6-44E4-BD9E-E3F987CE4EB1}" srcOrd="0" destOrd="0" presId="urn:microsoft.com/office/officeart/2005/8/layout/hierarchy1"/>
    <dgm:cxn modelId="{0B69F3FA-B477-4FDC-A196-E672F1145DE6}" type="presParOf" srcId="{78A2D5C1-7ED1-4F01-AA10-78D60FC095C4}" destId="{C0F91111-4FE0-4A59-9B87-82F5BC0F99EE}" srcOrd="1" destOrd="0" presId="urn:microsoft.com/office/officeart/2005/8/layout/hierarchy1"/>
    <dgm:cxn modelId="{D22025C3-8015-4202-B76D-19E4CC871F9C}" type="presParOf" srcId="{C0F91111-4FE0-4A59-9B87-82F5BC0F99EE}" destId="{F8838269-B474-41DD-BE14-6A28FDDF98B3}" srcOrd="0" destOrd="0" presId="urn:microsoft.com/office/officeart/2005/8/layout/hierarchy1"/>
    <dgm:cxn modelId="{D56E206F-9EB0-460C-9B9C-B55B4D0FB5BF}" type="presParOf" srcId="{F8838269-B474-41DD-BE14-6A28FDDF98B3}" destId="{948A0E4D-B052-4494-A582-4177945BF98F}" srcOrd="0" destOrd="0" presId="urn:microsoft.com/office/officeart/2005/8/layout/hierarchy1"/>
    <dgm:cxn modelId="{384E1C08-CC93-484E-8F51-6306C31AF870}" type="presParOf" srcId="{F8838269-B474-41DD-BE14-6A28FDDF98B3}" destId="{551CCC75-36AF-4C00-8FD7-225A4838C799}" srcOrd="1" destOrd="0" presId="urn:microsoft.com/office/officeart/2005/8/layout/hierarchy1"/>
    <dgm:cxn modelId="{7B58BB57-6897-4ACD-AAB2-BADFCAB40B55}" type="presParOf" srcId="{C0F91111-4FE0-4A59-9B87-82F5BC0F99EE}" destId="{F048880D-08DB-4783-938C-D8163A870A00}" srcOrd="1" destOrd="0" presId="urn:microsoft.com/office/officeart/2005/8/layout/hierarchy1"/>
    <dgm:cxn modelId="{1D18CE6B-892C-43E6-AD2E-2DEF76B1DF7B}" type="presParOf" srcId="{F048880D-08DB-4783-938C-D8163A870A00}" destId="{40434FC7-D137-4884-8F35-E605CDD93A65}" srcOrd="0" destOrd="0" presId="urn:microsoft.com/office/officeart/2005/8/layout/hierarchy1"/>
    <dgm:cxn modelId="{10C9D213-012E-463C-AA99-6299FB6F1767}" type="presParOf" srcId="{F048880D-08DB-4783-938C-D8163A870A00}" destId="{E15ABED5-253A-4B11-94E9-7B30873785EA}" srcOrd="1" destOrd="0" presId="urn:microsoft.com/office/officeart/2005/8/layout/hierarchy1"/>
    <dgm:cxn modelId="{B83D7D40-DFD9-4ED3-9A6B-66740878640B}" type="presParOf" srcId="{E15ABED5-253A-4B11-94E9-7B30873785EA}" destId="{84AC4474-9606-440F-8227-FFDB3F0519A5}" srcOrd="0" destOrd="0" presId="urn:microsoft.com/office/officeart/2005/8/layout/hierarchy1"/>
    <dgm:cxn modelId="{C3A8C08A-BBEE-4B90-B437-B855CEADA389}" type="presParOf" srcId="{84AC4474-9606-440F-8227-FFDB3F0519A5}" destId="{D3725F8A-4959-40F3-8B04-1EF529D2C63C}" srcOrd="0" destOrd="0" presId="urn:microsoft.com/office/officeart/2005/8/layout/hierarchy1"/>
    <dgm:cxn modelId="{C8CB3B97-7C88-4B9F-A50C-1813ED849ED6}" type="presParOf" srcId="{84AC4474-9606-440F-8227-FFDB3F0519A5}" destId="{5726A5F9-D71C-46AB-B1B8-F2C5CD6D97FE}" srcOrd="1" destOrd="0" presId="urn:microsoft.com/office/officeart/2005/8/layout/hierarchy1"/>
    <dgm:cxn modelId="{6F7ABBD3-AAB9-4D63-91CA-FA00804ED8C4}" type="presParOf" srcId="{E15ABED5-253A-4B11-94E9-7B30873785EA}" destId="{91480EBF-3252-4217-90C1-09AE284D5969}" srcOrd="1" destOrd="0" presId="urn:microsoft.com/office/officeart/2005/8/layout/hierarchy1"/>
    <dgm:cxn modelId="{D81F3EC0-1438-4BB8-91EA-9ED2143CC0F9}" type="presParOf" srcId="{78A2D5C1-7ED1-4F01-AA10-78D60FC095C4}" destId="{A7A381EE-43B4-4270-9D85-D0B1CCC71657}" srcOrd="2" destOrd="0" presId="urn:microsoft.com/office/officeart/2005/8/layout/hierarchy1"/>
    <dgm:cxn modelId="{5F887D5F-CE5A-4FC9-9874-9DAB2FD011A2}" type="presParOf" srcId="{78A2D5C1-7ED1-4F01-AA10-78D60FC095C4}" destId="{D688E7F7-642E-4FA8-BA10-B2635F4BBB84}" srcOrd="3" destOrd="0" presId="urn:microsoft.com/office/officeart/2005/8/layout/hierarchy1"/>
    <dgm:cxn modelId="{AAB518AB-DB71-40CC-9EE3-3E9150DE1364}" type="presParOf" srcId="{D688E7F7-642E-4FA8-BA10-B2635F4BBB84}" destId="{517915E9-DEBA-4F14-83EF-F4853C716ED7}" srcOrd="0" destOrd="0" presId="urn:microsoft.com/office/officeart/2005/8/layout/hierarchy1"/>
    <dgm:cxn modelId="{6E23FB6A-8183-4385-9228-645BAFAF602A}" type="presParOf" srcId="{517915E9-DEBA-4F14-83EF-F4853C716ED7}" destId="{C23655A5-E95C-47C6-ABE7-7A26D7EF7F2F}" srcOrd="0" destOrd="0" presId="urn:microsoft.com/office/officeart/2005/8/layout/hierarchy1"/>
    <dgm:cxn modelId="{315883ED-970C-4D66-BCFA-00E298A17596}" type="presParOf" srcId="{517915E9-DEBA-4F14-83EF-F4853C716ED7}" destId="{B045959B-6C4F-44CE-8DE4-AE045C199B61}" srcOrd="1" destOrd="0" presId="urn:microsoft.com/office/officeart/2005/8/layout/hierarchy1"/>
    <dgm:cxn modelId="{9461DB3B-0757-49A9-92B2-8F6838CF801D}" type="presParOf" srcId="{D688E7F7-642E-4FA8-BA10-B2635F4BBB84}" destId="{D725FE3B-DC7E-4164-9C75-516047024A1D}" srcOrd="1" destOrd="0" presId="urn:microsoft.com/office/officeart/2005/8/layout/hierarchy1"/>
    <dgm:cxn modelId="{8305603E-757E-4C95-97BC-0986BF7109C5}" type="presParOf" srcId="{D725FE3B-DC7E-4164-9C75-516047024A1D}" destId="{3C919F49-2FB3-4C3E-AA26-EA61D28B669C}" srcOrd="0" destOrd="0" presId="urn:microsoft.com/office/officeart/2005/8/layout/hierarchy1"/>
    <dgm:cxn modelId="{0F236389-FEA3-4A42-B825-6DC8C76DB63C}" type="presParOf" srcId="{D725FE3B-DC7E-4164-9C75-516047024A1D}" destId="{C75D1B27-10B5-4ED8-B09A-DFDB18415167}" srcOrd="1" destOrd="0" presId="urn:microsoft.com/office/officeart/2005/8/layout/hierarchy1"/>
    <dgm:cxn modelId="{2C6C15ED-00B0-46D4-BF83-DC3F4485E15A}" type="presParOf" srcId="{C75D1B27-10B5-4ED8-B09A-DFDB18415167}" destId="{410400B6-4835-4587-B12B-CB621A2E14D6}" srcOrd="0" destOrd="0" presId="urn:microsoft.com/office/officeart/2005/8/layout/hierarchy1"/>
    <dgm:cxn modelId="{03067BED-5BF8-4FAE-9591-2884191F0A32}" type="presParOf" srcId="{410400B6-4835-4587-B12B-CB621A2E14D6}" destId="{5419DCFE-4BFF-482E-8BF9-53C1794369F1}" srcOrd="0" destOrd="0" presId="urn:microsoft.com/office/officeart/2005/8/layout/hierarchy1"/>
    <dgm:cxn modelId="{9D448F40-76BD-47BA-AEA6-2721649EDE3A}" type="presParOf" srcId="{410400B6-4835-4587-B12B-CB621A2E14D6}" destId="{EEDF3995-7D5E-4DF2-A229-CE531FE80814}" srcOrd="1" destOrd="0" presId="urn:microsoft.com/office/officeart/2005/8/layout/hierarchy1"/>
    <dgm:cxn modelId="{CCB09A48-E3E3-40BE-8D31-66E2B29145E4}" type="presParOf" srcId="{C75D1B27-10B5-4ED8-B09A-DFDB18415167}" destId="{BFB60DF9-D0ED-49A2-A587-3CDD9AAC6CF9}" srcOrd="1" destOrd="0" presId="urn:microsoft.com/office/officeart/2005/8/layout/hierarchy1"/>
    <dgm:cxn modelId="{064D7510-F2E7-46A4-9FAE-49ED9C8A6E46}" type="presParOf" srcId="{BFB60DF9-D0ED-49A2-A587-3CDD9AAC6CF9}" destId="{0BC129B5-25E4-4C7E-BD9C-C644654AF521}" srcOrd="0" destOrd="0" presId="urn:microsoft.com/office/officeart/2005/8/layout/hierarchy1"/>
    <dgm:cxn modelId="{DB8A7075-2227-41AE-AE5F-B106C24298B4}" type="presParOf" srcId="{BFB60DF9-D0ED-49A2-A587-3CDD9AAC6CF9}" destId="{66956A08-0093-4C1F-B5D5-54F067CEDE97}" srcOrd="1" destOrd="0" presId="urn:microsoft.com/office/officeart/2005/8/layout/hierarchy1"/>
    <dgm:cxn modelId="{BCB33AAA-0E01-4CFD-B0AA-B73DD4ABCBB6}" type="presParOf" srcId="{66956A08-0093-4C1F-B5D5-54F067CEDE97}" destId="{F50FBE7E-39A0-4E5B-A3BB-43D13C85C5A2}" srcOrd="0" destOrd="0" presId="urn:microsoft.com/office/officeart/2005/8/layout/hierarchy1"/>
    <dgm:cxn modelId="{8D6AC92A-BC6C-4ACF-A952-473FCFE48E07}" type="presParOf" srcId="{F50FBE7E-39A0-4E5B-A3BB-43D13C85C5A2}" destId="{BE7E4BDA-819A-4077-BA4E-22929AE9C4DA}" srcOrd="0" destOrd="0" presId="urn:microsoft.com/office/officeart/2005/8/layout/hierarchy1"/>
    <dgm:cxn modelId="{93A03B62-63C3-4D69-981A-11DBE5724099}" type="presParOf" srcId="{F50FBE7E-39A0-4E5B-A3BB-43D13C85C5A2}" destId="{9B84E252-5282-4823-B7E4-255FAB18714A}" srcOrd="1" destOrd="0" presId="urn:microsoft.com/office/officeart/2005/8/layout/hierarchy1"/>
    <dgm:cxn modelId="{5FBAD8C3-89C8-4FF6-AEF0-FEC91769E52A}" type="presParOf" srcId="{66956A08-0093-4C1F-B5D5-54F067CEDE97}" destId="{3538F427-E62F-4EF0-B395-5E6D6E3B420C}" srcOrd="1" destOrd="0" presId="urn:microsoft.com/office/officeart/2005/8/layout/hierarchy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129B5-25E4-4C7E-BD9C-C644654AF521}">
      <dsp:nvSpPr>
        <dsp:cNvPr id="0" name=""/>
        <dsp:cNvSpPr/>
      </dsp:nvSpPr>
      <dsp:spPr>
        <a:xfrm>
          <a:off x="5292537" y="4385073"/>
          <a:ext cx="91440" cy="238290"/>
        </a:xfrm>
        <a:custGeom>
          <a:avLst/>
          <a:gdLst/>
          <a:ahLst/>
          <a:cxnLst/>
          <a:rect l="0" t="0" r="0" b="0"/>
          <a:pathLst>
            <a:path>
              <a:moveTo>
                <a:pt x="45720" y="0"/>
              </a:moveTo>
              <a:lnTo>
                <a:pt x="45720" y="192150"/>
              </a:lnTo>
              <a:lnTo>
                <a:pt x="46706" y="192150"/>
              </a:lnTo>
              <a:lnTo>
                <a:pt x="46706" y="238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919F49-2FB3-4C3E-AA26-EA61D28B669C}">
      <dsp:nvSpPr>
        <dsp:cNvPr id="0" name=""/>
        <dsp:cNvSpPr/>
      </dsp:nvSpPr>
      <dsp:spPr>
        <a:xfrm>
          <a:off x="5292537" y="2882778"/>
          <a:ext cx="91440" cy="245175"/>
        </a:xfrm>
        <a:custGeom>
          <a:avLst/>
          <a:gdLst/>
          <a:ahLst/>
          <a:cxnLst/>
          <a:rect l="0" t="0" r="0" b="0"/>
          <a:pathLst>
            <a:path>
              <a:moveTo>
                <a:pt x="46188" y="0"/>
              </a:moveTo>
              <a:lnTo>
                <a:pt x="46188" y="199035"/>
              </a:lnTo>
              <a:lnTo>
                <a:pt x="45720" y="199035"/>
              </a:lnTo>
              <a:lnTo>
                <a:pt x="45720" y="2451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A381EE-43B4-4270-9D85-D0B1CCC71657}">
      <dsp:nvSpPr>
        <dsp:cNvPr id="0" name=""/>
        <dsp:cNvSpPr/>
      </dsp:nvSpPr>
      <dsp:spPr>
        <a:xfrm>
          <a:off x="3714639" y="2439401"/>
          <a:ext cx="1624085" cy="183699"/>
        </a:xfrm>
        <a:custGeom>
          <a:avLst/>
          <a:gdLst/>
          <a:ahLst/>
          <a:cxnLst/>
          <a:rect l="0" t="0" r="0" b="0"/>
          <a:pathLst>
            <a:path>
              <a:moveTo>
                <a:pt x="0" y="0"/>
              </a:moveTo>
              <a:lnTo>
                <a:pt x="0" y="137559"/>
              </a:lnTo>
              <a:lnTo>
                <a:pt x="1624085" y="137559"/>
              </a:lnTo>
              <a:lnTo>
                <a:pt x="1624085" y="1836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434FC7-D137-4884-8F35-E605CDD93A65}">
      <dsp:nvSpPr>
        <dsp:cNvPr id="0" name=""/>
        <dsp:cNvSpPr/>
      </dsp:nvSpPr>
      <dsp:spPr>
        <a:xfrm>
          <a:off x="1710209" y="2972842"/>
          <a:ext cx="91440" cy="299462"/>
        </a:xfrm>
        <a:custGeom>
          <a:avLst/>
          <a:gdLst/>
          <a:ahLst/>
          <a:cxnLst/>
          <a:rect l="0" t="0" r="0" b="0"/>
          <a:pathLst>
            <a:path>
              <a:moveTo>
                <a:pt x="45720" y="0"/>
              </a:moveTo>
              <a:lnTo>
                <a:pt x="45720" y="253323"/>
              </a:lnTo>
              <a:lnTo>
                <a:pt x="47114" y="253323"/>
              </a:lnTo>
              <a:lnTo>
                <a:pt x="47114" y="299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0A2640-9DC6-44E4-BD9E-E3F987CE4EB1}">
      <dsp:nvSpPr>
        <dsp:cNvPr id="0" name=""/>
        <dsp:cNvSpPr/>
      </dsp:nvSpPr>
      <dsp:spPr>
        <a:xfrm>
          <a:off x="1755929" y="2439401"/>
          <a:ext cx="1958710" cy="217211"/>
        </a:xfrm>
        <a:custGeom>
          <a:avLst/>
          <a:gdLst/>
          <a:ahLst/>
          <a:cxnLst/>
          <a:rect l="0" t="0" r="0" b="0"/>
          <a:pathLst>
            <a:path>
              <a:moveTo>
                <a:pt x="1958710" y="0"/>
              </a:moveTo>
              <a:lnTo>
                <a:pt x="1958710" y="171071"/>
              </a:lnTo>
              <a:lnTo>
                <a:pt x="0" y="171071"/>
              </a:lnTo>
              <a:lnTo>
                <a:pt x="0" y="2172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97EDA-8AED-4563-8F58-08053A6CE88D}">
      <dsp:nvSpPr>
        <dsp:cNvPr id="0" name=""/>
        <dsp:cNvSpPr/>
      </dsp:nvSpPr>
      <dsp:spPr>
        <a:xfrm>
          <a:off x="3684" y="596968"/>
          <a:ext cx="7421910" cy="18424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B7B5F6E-7FE8-43CC-9F3C-E5E24BE9499F}">
      <dsp:nvSpPr>
        <dsp:cNvPr id="0" name=""/>
        <dsp:cNvSpPr/>
      </dsp:nvSpPr>
      <dsp:spPr>
        <a:xfrm>
          <a:off x="59024" y="649540"/>
          <a:ext cx="7421910" cy="184243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i="0" kern="1200" baseline="0">
              <a:latin typeface="+mn-lt"/>
              <a:cs typeface="Arial" panose="020B0604020202020204" pitchFamily="34" charset="0"/>
            </a:rPr>
            <a:t>E2 Profile</a:t>
          </a:r>
        </a:p>
        <a:p>
          <a:pPr lvl="0" algn="ctr" defTabSz="711200">
            <a:lnSpc>
              <a:spcPct val="90000"/>
            </a:lnSpc>
            <a:spcBef>
              <a:spcPct val="0"/>
            </a:spcBef>
            <a:spcAft>
              <a:spcPct val="35000"/>
            </a:spcAft>
          </a:pPr>
          <a:r>
            <a:rPr lang="en-US" sz="1000" b="0" i="0" kern="1200" baseline="0">
              <a:latin typeface="+mn-lt"/>
              <a:cs typeface="Arial" panose="020B0604020202020204" pitchFamily="34" charset="0"/>
            </a:rPr>
            <a:t>Establishes a user in E2 either from a New User or Modification Form </a:t>
          </a:r>
        </a:p>
        <a:p>
          <a:pPr lvl="0" algn="ctr" defTabSz="711200">
            <a:lnSpc>
              <a:spcPct val="90000"/>
            </a:lnSpc>
            <a:spcBef>
              <a:spcPct val="0"/>
            </a:spcBef>
            <a:spcAft>
              <a:spcPct val="35000"/>
            </a:spcAft>
          </a:pPr>
          <a:r>
            <a:rPr lang="en-US" sz="1000" b="0" i="0" kern="1200" baseline="0">
              <a:latin typeface="+mn-lt"/>
              <a:cs typeface="Arial" panose="020B0604020202020204" pitchFamily="34" charset="0"/>
            </a:rPr>
            <a:t>These forms provide information as to what type of E2 User they will be, Traveler or Approver and the Agency, Organization, Major Customer, Minor Customer, Routing Template and any access levels needed to arrange travel, view documents, run reports or approve. </a:t>
          </a:r>
        </a:p>
      </dsp:txBody>
      <dsp:txXfrm>
        <a:off x="112987" y="703503"/>
        <a:ext cx="7313984" cy="1734507"/>
      </dsp:txXfrm>
    </dsp:sp>
    <dsp:sp modelId="{948A0E4D-B052-4494-A582-4177945BF98F}">
      <dsp:nvSpPr>
        <dsp:cNvPr id="0" name=""/>
        <dsp:cNvSpPr/>
      </dsp:nvSpPr>
      <dsp:spPr>
        <a:xfrm>
          <a:off x="262005" y="2656612"/>
          <a:ext cx="2987847" cy="3162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1CCC75-36AF-4C00-8FD7-225A4838C799}">
      <dsp:nvSpPr>
        <dsp:cNvPr id="0" name=""/>
        <dsp:cNvSpPr/>
      </dsp:nvSpPr>
      <dsp:spPr>
        <a:xfrm>
          <a:off x="317345" y="2709185"/>
          <a:ext cx="2987847" cy="3162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cs typeface="Arial" panose="020B0604020202020204" pitchFamily="34" charset="0"/>
            </a:rPr>
            <a:t>Traveler</a:t>
          </a:r>
        </a:p>
      </dsp:txBody>
      <dsp:txXfrm>
        <a:off x="326607" y="2718447"/>
        <a:ext cx="2969323" cy="297705"/>
      </dsp:txXfrm>
    </dsp:sp>
    <dsp:sp modelId="{D3725F8A-4959-40F3-8B04-1EF529D2C63C}">
      <dsp:nvSpPr>
        <dsp:cNvPr id="0" name=""/>
        <dsp:cNvSpPr/>
      </dsp:nvSpPr>
      <dsp:spPr>
        <a:xfrm>
          <a:off x="448466" y="3272304"/>
          <a:ext cx="2617715" cy="17800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726A5F9-D71C-46AB-B1B8-F2C5CD6D97FE}">
      <dsp:nvSpPr>
        <dsp:cNvPr id="0" name=""/>
        <dsp:cNvSpPr/>
      </dsp:nvSpPr>
      <dsp:spPr>
        <a:xfrm>
          <a:off x="503806" y="3324877"/>
          <a:ext cx="2617715" cy="17800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May have no access levels or very few  such as view documents, arranger or reports depending on job duties.  </a:t>
          </a:r>
        </a:p>
        <a:p>
          <a:pPr lvl="0" algn="ctr" defTabSz="400050">
            <a:lnSpc>
              <a:spcPct val="90000"/>
            </a:lnSpc>
            <a:spcBef>
              <a:spcPct val="0"/>
            </a:spcBef>
            <a:spcAft>
              <a:spcPct val="35000"/>
            </a:spcAft>
          </a:pPr>
          <a:r>
            <a:rPr lang="en-US" sz="900" kern="1200"/>
            <a:t>The general traveler won't have any extra access but will have access to run reports on themselves only.</a:t>
          </a:r>
        </a:p>
      </dsp:txBody>
      <dsp:txXfrm>
        <a:off x="555941" y="3377012"/>
        <a:ext cx="2513445" cy="1675738"/>
      </dsp:txXfrm>
    </dsp:sp>
    <dsp:sp modelId="{C23655A5-E95C-47C6-ABE7-7A26D7EF7F2F}">
      <dsp:nvSpPr>
        <dsp:cNvPr id="0" name=""/>
        <dsp:cNvSpPr/>
      </dsp:nvSpPr>
      <dsp:spPr>
        <a:xfrm>
          <a:off x="3659747" y="2623100"/>
          <a:ext cx="3357955" cy="2596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45959B-6C4F-44CE-8DE4-AE045C199B61}">
      <dsp:nvSpPr>
        <dsp:cNvPr id="0" name=""/>
        <dsp:cNvSpPr/>
      </dsp:nvSpPr>
      <dsp:spPr>
        <a:xfrm>
          <a:off x="3715087" y="2675673"/>
          <a:ext cx="3357955" cy="25967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cs typeface="Arial" panose="020B0604020202020204" pitchFamily="34" charset="0"/>
            </a:rPr>
            <a:t>Approver</a:t>
          </a:r>
        </a:p>
      </dsp:txBody>
      <dsp:txXfrm>
        <a:off x="3722693" y="2683279"/>
        <a:ext cx="3342743" cy="244465"/>
      </dsp:txXfrm>
    </dsp:sp>
    <dsp:sp modelId="{5419DCFE-4BFF-482E-8BF9-53C1794369F1}">
      <dsp:nvSpPr>
        <dsp:cNvPr id="0" name=""/>
        <dsp:cNvSpPr/>
      </dsp:nvSpPr>
      <dsp:spPr>
        <a:xfrm>
          <a:off x="3291260" y="3127954"/>
          <a:ext cx="4093992" cy="12571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EDF3995-7D5E-4DF2-A229-CE531FE80814}">
      <dsp:nvSpPr>
        <dsp:cNvPr id="0" name=""/>
        <dsp:cNvSpPr/>
      </dsp:nvSpPr>
      <dsp:spPr>
        <a:xfrm>
          <a:off x="3346600" y="3180526"/>
          <a:ext cx="4093992" cy="12571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Must have access to Approve at either the </a:t>
          </a:r>
          <a:r>
            <a:rPr lang="en-US" sz="900" b="1" kern="1200"/>
            <a:t>Minor, Major, Organization or Agency level</a:t>
          </a:r>
          <a:r>
            <a:rPr lang="en-US" sz="900" kern="1200"/>
            <a:t>.</a:t>
          </a:r>
        </a:p>
        <a:p>
          <a:pPr lvl="0" algn="ctr" defTabSz="400050">
            <a:lnSpc>
              <a:spcPct val="90000"/>
            </a:lnSpc>
            <a:spcBef>
              <a:spcPct val="0"/>
            </a:spcBef>
            <a:spcAft>
              <a:spcPct val="35000"/>
            </a:spcAft>
          </a:pPr>
          <a:r>
            <a:rPr lang="en-US" sz="900" kern="1200"/>
            <a:t> If the approver requires access to View Documents, Reports or to Arrange travel, access can be given in the profile at any of the levels above.</a:t>
          </a:r>
        </a:p>
        <a:p>
          <a:pPr lvl="0" algn="ctr" defTabSz="400050">
            <a:lnSpc>
              <a:spcPct val="90000"/>
            </a:lnSpc>
            <a:spcBef>
              <a:spcPct val="0"/>
            </a:spcBef>
            <a:spcAft>
              <a:spcPct val="35000"/>
            </a:spcAft>
          </a:pPr>
          <a:r>
            <a:rPr lang="en-US" sz="900" kern="1200"/>
            <a:t>Agency and Organization access must have special approval</a:t>
          </a:r>
        </a:p>
        <a:p>
          <a:pPr lvl="0" algn="ctr" defTabSz="400050">
            <a:lnSpc>
              <a:spcPct val="90000"/>
            </a:lnSpc>
            <a:spcBef>
              <a:spcPct val="0"/>
            </a:spcBef>
            <a:spcAft>
              <a:spcPct val="35000"/>
            </a:spcAft>
          </a:pPr>
          <a:r>
            <a:rPr lang="en-US" sz="900" kern="1200"/>
            <a:t>Even though an Approver may have access in their E2 profile, they  must be added to routing pools in order to approve.</a:t>
          </a:r>
        </a:p>
        <a:p>
          <a:pPr lvl="0" algn="ctr" defTabSz="400050">
            <a:lnSpc>
              <a:spcPct val="90000"/>
            </a:lnSpc>
            <a:spcBef>
              <a:spcPct val="0"/>
            </a:spcBef>
            <a:spcAft>
              <a:spcPct val="35000"/>
            </a:spcAft>
          </a:pPr>
          <a:endParaRPr lang="en-US" sz="600" kern="1200"/>
        </a:p>
      </dsp:txBody>
      <dsp:txXfrm>
        <a:off x="3383420" y="3217346"/>
        <a:ext cx="4020352" cy="1183479"/>
      </dsp:txXfrm>
    </dsp:sp>
    <dsp:sp modelId="{BE7E4BDA-819A-4077-BA4E-22929AE9C4DA}">
      <dsp:nvSpPr>
        <dsp:cNvPr id="0" name=""/>
        <dsp:cNvSpPr/>
      </dsp:nvSpPr>
      <dsp:spPr>
        <a:xfrm>
          <a:off x="3311163" y="4623364"/>
          <a:ext cx="4056160" cy="535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84E252-5282-4823-B7E4-255FAB18714A}">
      <dsp:nvSpPr>
        <dsp:cNvPr id="0" name=""/>
        <dsp:cNvSpPr/>
      </dsp:nvSpPr>
      <dsp:spPr>
        <a:xfrm>
          <a:off x="3366502" y="4675937"/>
          <a:ext cx="4056160" cy="5358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latin typeface="+mn-lt"/>
              <a:cs typeface="Arial" panose="020B0604020202020204" pitchFamily="34" charset="0"/>
            </a:rPr>
            <a:t>A Routing Pool Modification form must be sent to </a:t>
          </a:r>
          <a:r>
            <a:rPr lang="en-US" sz="900" kern="1200"/>
            <a:t>9-amc-etravel-admin@faa.gov in order to </a:t>
          </a:r>
          <a:r>
            <a:rPr lang="en-US" sz="900" kern="1200">
              <a:latin typeface="+mn-lt"/>
              <a:cs typeface="Arial" panose="020B0604020202020204" pitchFamily="34" charset="0"/>
            </a:rPr>
            <a:t>add an approver to routing pools which will enable </a:t>
          </a:r>
          <a:r>
            <a:rPr lang="en-US" sz="900" kern="1200" baseline="0">
              <a:latin typeface="+mn-lt"/>
              <a:cs typeface="Arial" panose="020B0604020202020204" pitchFamily="34" charset="0"/>
            </a:rPr>
            <a:t>them</a:t>
          </a:r>
          <a:r>
            <a:rPr lang="en-US" sz="900" kern="1200">
              <a:latin typeface="+mn-lt"/>
              <a:cs typeface="Arial" panose="020B0604020202020204" pitchFamily="34" charset="0"/>
            </a:rPr>
            <a:t> to approve documents that are forwarded to their My Approvals tab in E2.</a:t>
          </a:r>
        </a:p>
      </dsp:txBody>
      <dsp:txXfrm>
        <a:off x="3382196" y="4691631"/>
        <a:ext cx="4024772" cy="5044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DOT/FAA</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Jennifer Smith</cp:lastModifiedBy>
  <cp:revision>2</cp:revision>
  <cp:lastPrinted>2017-05-01T16:29:00Z</cp:lastPrinted>
  <dcterms:created xsi:type="dcterms:W3CDTF">2017-05-18T16:30:00Z</dcterms:created>
  <dcterms:modified xsi:type="dcterms:W3CDTF">2017-05-18T16:30:00Z</dcterms:modified>
</cp:coreProperties>
</file>